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154" w:rsidRPr="00641154" w:rsidRDefault="00641154" w:rsidP="00CC6FB6">
      <w:pPr>
        <w:spacing w:line="240" w:lineRule="auto"/>
        <w:jc w:val="center"/>
        <w:rPr>
          <w:rFonts w:ascii="Times New Roman" w:hAnsi="Times New Roman" w:cs="Times New Roman"/>
        </w:rPr>
      </w:pPr>
      <w:r w:rsidRPr="00641154">
        <w:rPr>
          <w:rFonts w:ascii="Times New Roman" w:hAnsi="Times New Roman" w:cs="Times New Roman"/>
        </w:rPr>
        <w:t>РОССИЙСКАЯ  ФЕДЕРАЦИЯ</w:t>
      </w:r>
    </w:p>
    <w:p w:rsidR="00641154" w:rsidRPr="00641154" w:rsidRDefault="00641154" w:rsidP="00CC6FB6">
      <w:pPr>
        <w:spacing w:line="240" w:lineRule="auto"/>
        <w:jc w:val="center"/>
        <w:rPr>
          <w:rFonts w:ascii="Times New Roman" w:hAnsi="Times New Roman" w:cs="Times New Roman"/>
          <w:b/>
        </w:rPr>
      </w:pPr>
      <w:r w:rsidRPr="00641154">
        <w:rPr>
          <w:rFonts w:ascii="Times New Roman" w:hAnsi="Times New Roman" w:cs="Times New Roman"/>
          <w:b/>
        </w:rPr>
        <w:t>РЕСПУБЛИКА  ДАГЕСТАН</w:t>
      </w:r>
    </w:p>
    <w:p w:rsidR="00641154" w:rsidRPr="00641154" w:rsidRDefault="00641154" w:rsidP="00CC6FB6">
      <w:pPr>
        <w:spacing w:line="240" w:lineRule="auto"/>
        <w:jc w:val="center"/>
        <w:rPr>
          <w:rFonts w:ascii="Times New Roman" w:hAnsi="Times New Roman" w:cs="Times New Roman"/>
          <w:sz w:val="28"/>
        </w:rPr>
      </w:pPr>
      <w:r w:rsidRPr="00641154">
        <w:rPr>
          <w:rFonts w:ascii="Times New Roman" w:hAnsi="Times New Roman" w:cs="Times New Roman"/>
          <w:sz w:val="28"/>
        </w:rPr>
        <w:t xml:space="preserve">Муниципальное казенное дошкольное образовательное учреждение </w:t>
      </w:r>
    </w:p>
    <w:p w:rsidR="00641154" w:rsidRPr="00641154" w:rsidRDefault="00641154" w:rsidP="00CC6FB6">
      <w:pPr>
        <w:spacing w:line="240" w:lineRule="auto"/>
        <w:jc w:val="center"/>
        <w:rPr>
          <w:rFonts w:ascii="Times New Roman" w:hAnsi="Times New Roman" w:cs="Times New Roman"/>
          <w:b/>
          <w:sz w:val="28"/>
        </w:rPr>
      </w:pPr>
      <w:r w:rsidRPr="00641154">
        <w:rPr>
          <w:rFonts w:ascii="Times New Roman" w:hAnsi="Times New Roman" w:cs="Times New Roman"/>
          <w:b/>
          <w:sz w:val="28"/>
        </w:rPr>
        <w:t>«ДЕТСКИЙ САД № 6» г. ИЗБЕРБАШ</w:t>
      </w:r>
    </w:p>
    <w:p w:rsidR="00641154" w:rsidRPr="00641154" w:rsidRDefault="00641154" w:rsidP="00CC6FB6">
      <w:pPr>
        <w:spacing w:line="240" w:lineRule="auto"/>
        <w:jc w:val="center"/>
        <w:rPr>
          <w:rFonts w:ascii="Times New Roman" w:hAnsi="Times New Roman" w:cs="Times New Roman"/>
          <w:b/>
          <w:sz w:val="28"/>
        </w:rPr>
      </w:pPr>
      <w:r w:rsidRPr="00641154">
        <w:rPr>
          <w:rFonts w:ascii="Times New Roman" w:hAnsi="Times New Roman" w:cs="Times New Roman"/>
          <w:b/>
          <w:sz w:val="28"/>
          <w:u w:val="thick"/>
        </w:rPr>
        <w:t>___________________________________________________</w:t>
      </w:r>
    </w:p>
    <w:p w:rsidR="00641154" w:rsidRPr="00641154" w:rsidRDefault="00641154" w:rsidP="00CC6FB6">
      <w:pPr>
        <w:spacing w:line="240" w:lineRule="auto"/>
        <w:jc w:val="center"/>
        <w:rPr>
          <w:rFonts w:ascii="Times New Roman" w:hAnsi="Times New Roman" w:cs="Times New Roman"/>
          <w:sz w:val="20"/>
          <w:szCs w:val="20"/>
        </w:rPr>
      </w:pPr>
      <w:r w:rsidRPr="00641154">
        <w:rPr>
          <w:rFonts w:ascii="Times New Roman" w:hAnsi="Times New Roman" w:cs="Times New Roman"/>
          <w:sz w:val="20"/>
          <w:szCs w:val="20"/>
        </w:rPr>
        <w:t>368500 РД, г. Избербаш, ул</w:t>
      </w:r>
      <w:proofErr w:type="gramStart"/>
      <w:r w:rsidRPr="00641154">
        <w:rPr>
          <w:rFonts w:ascii="Times New Roman" w:hAnsi="Times New Roman" w:cs="Times New Roman"/>
          <w:sz w:val="20"/>
          <w:szCs w:val="20"/>
        </w:rPr>
        <w:t>.К</w:t>
      </w:r>
      <w:proofErr w:type="gramEnd"/>
      <w:r w:rsidRPr="00641154">
        <w:rPr>
          <w:rFonts w:ascii="Times New Roman" w:hAnsi="Times New Roman" w:cs="Times New Roman"/>
          <w:sz w:val="20"/>
          <w:szCs w:val="20"/>
        </w:rPr>
        <w:t xml:space="preserve">алинина 27 А, тел.: 8-(87245)-2-69-35,  </w:t>
      </w:r>
      <w:r w:rsidRPr="00641154">
        <w:rPr>
          <w:rFonts w:ascii="Times New Roman" w:hAnsi="Times New Roman" w:cs="Times New Roman"/>
          <w:sz w:val="20"/>
          <w:szCs w:val="20"/>
          <w:lang w:val="en-US"/>
        </w:rPr>
        <w:t>e</w:t>
      </w:r>
      <w:r w:rsidRPr="00641154">
        <w:rPr>
          <w:rFonts w:ascii="Times New Roman" w:hAnsi="Times New Roman" w:cs="Times New Roman"/>
          <w:sz w:val="20"/>
          <w:szCs w:val="20"/>
        </w:rPr>
        <w:t>-</w:t>
      </w:r>
      <w:r w:rsidRPr="00641154">
        <w:rPr>
          <w:rFonts w:ascii="Times New Roman" w:hAnsi="Times New Roman" w:cs="Times New Roman"/>
          <w:sz w:val="20"/>
          <w:szCs w:val="20"/>
          <w:lang w:val="en-US"/>
        </w:rPr>
        <w:t>mail</w:t>
      </w:r>
      <w:r w:rsidRPr="00641154">
        <w:rPr>
          <w:rFonts w:ascii="Times New Roman" w:hAnsi="Times New Roman" w:cs="Times New Roman"/>
          <w:sz w:val="20"/>
          <w:szCs w:val="20"/>
        </w:rPr>
        <w:t>: 6</w:t>
      </w:r>
      <w:proofErr w:type="spellStart"/>
      <w:r w:rsidRPr="00641154">
        <w:rPr>
          <w:rFonts w:ascii="Times New Roman" w:hAnsi="Times New Roman" w:cs="Times New Roman"/>
          <w:sz w:val="20"/>
          <w:szCs w:val="20"/>
          <w:lang w:val="en-US"/>
        </w:rPr>
        <w:t>sadik</w:t>
      </w:r>
      <w:proofErr w:type="spellEnd"/>
      <w:r w:rsidR="00A85A64">
        <w:fldChar w:fldCharType="begin"/>
      </w:r>
      <w:r w:rsidR="005E7C2F">
        <w:instrText>HYPERLINK "mailto:dgu@dgu.ru"</w:instrText>
      </w:r>
      <w:r w:rsidR="00A85A64">
        <w:fldChar w:fldCharType="separate"/>
      </w:r>
      <w:r w:rsidRPr="00641154">
        <w:rPr>
          <w:rStyle w:val="a6"/>
          <w:rFonts w:ascii="Times New Roman" w:hAnsi="Times New Roman" w:cs="Times New Roman"/>
          <w:color w:val="000000" w:themeColor="text1"/>
          <w:sz w:val="20"/>
          <w:szCs w:val="20"/>
        </w:rPr>
        <w:t>@</w:t>
      </w:r>
      <w:r w:rsidRPr="00641154">
        <w:rPr>
          <w:rStyle w:val="a6"/>
          <w:rFonts w:ascii="Times New Roman" w:hAnsi="Times New Roman" w:cs="Times New Roman"/>
          <w:color w:val="000000" w:themeColor="text1"/>
          <w:sz w:val="20"/>
          <w:szCs w:val="20"/>
          <w:lang w:val="en-US"/>
        </w:rPr>
        <w:t>mail</w:t>
      </w:r>
      <w:r w:rsidRPr="00641154">
        <w:rPr>
          <w:rStyle w:val="a6"/>
          <w:rFonts w:ascii="Times New Roman" w:hAnsi="Times New Roman" w:cs="Times New Roman"/>
          <w:color w:val="000000" w:themeColor="text1"/>
          <w:sz w:val="20"/>
          <w:szCs w:val="20"/>
        </w:rPr>
        <w:t>.</w:t>
      </w:r>
      <w:proofErr w:type="spellStart"/>
      <w:r w:rsidRPr="00641154">
        <w:rPr>
          <w:rStyle w:val="a6"/>
          <w:rFonts w:ascii="Times New Roman" w:hAnsi="Times New Roman" w:cs="Times New Roman"/>
          <w:color w:val="000000" w:themeColor="text1"/>
          <w:sz w:val="20"/>
          <w:szCs w:val="20"/>
          <w:lang w:val="en-US"/>
        </w:rPr>
        <w:t>ru</w:t>
      </w:r>
      <w:proofErr w:type="spellEnd"/>
      <w:r w:rsidR="00A85A64">
        <w:fldChar w:fldCharType="end"/>
      </w:r>
    </w:p>
    <w:p w:rsidR="00641154" w:rsidRDefault="00641154" w:rsidP="00612BE8">
      <w:pPr>
        <w:spacing w:line="240" w:lineRule="auto"/>
        <w:jc w:val="right"/>
      </w:pPr>
    </w:p>
    <w:p w:rsidR="00807C78" w:rsidRPr="00807C78" w:rsidRDefault="00807C78" w:rsidP="00807C78">
      <w:pPr>
        <w:pStyle w:val="a5"/>
        <w:jc w:val="right"/>
        <w:rPr>
          <w:color w:val="000000" w:themeColor="text1"/>
        </w:rPr>
      </w:pPr>
      <w:r w:rsidRPr="00807C78">
        <w:rPr>
          <w:color w:val="000000" w:themeColor="text1"/>
          <w:sz w:val="28"/>
          <w:szCs w:val="28"/>
        </w:rPr>
        <w:tab/>
      </w:r>
      <w:r w:rsidRPr="00807C78">
        <w:rPr>
          <w:rStyle w:val="a7"/>
          <w:color w:val="000000" w:themeColor="text1"/>
        </w:rPr>
        <w:t>Утверждаю:</w:t>
      </w:r>
    </w:p>
    <w:p w:rsidR="00807C78" w:rsidRPr="00807C78" w:rsidRDefault="00807C78" w:rsidP="00807C78">
      <w:pPr>
        <w:pStyle w:val="a5"/>
        <w:jc w:val="right"/>
        <w:rPr>
          <w:color w:val="000000" w:themeColor="text1"/>
        </w:rPr>
      </w:pPr>
      <w:r w:rsidRPr="00807C78">
        <w:rPr>
          <w:color w:val="000000" w:themeColor="text1"/>
        </w:rPr>
        <w:t>                                                                                            Заведующий</w:t>
      </w:r>
    </w:p>
    <w:p w:rsidR="00807C78" w:rsidRPr="00807C78" w:rsidRDefault="00807C78" w:rsidP="00807C78">
      <w:pPr>
        <w:pStyle w:val="a5"/>
        <w:jc w:val="right"/>
        <w:rPr>
          <w:color w:val="000000" w:themeColor="text1"/>
        </w:rPr>
      </w:pPr>
      <w:r w:rsidRPr="00807C78">
        <w:rPr>
          <w:color w:val="000000" w:themeColor="text1"/>
        </w:rPr>
        <w:t>МКДОУ «Детский сад №6»</w:t>
      </w:r>
    </w:p>
    <w:p w:rsidR="00807C78" w:rsidRDefault="00807C78" w:rsidP="00807C78">
      <w:pPr>
        <w:pStyle w:val="a5"/>
        <w:jc w:val="right"/>
        <w:rPr>
          <w:color w:val="000000" w:themeColor="text1"/>
        </w:rPr>
      </w:pPr>
      <w:proofErr w:type="spellStart"/>
      <w:r w:rsidRPr="00807C78">
        <w:rPr>
          <w:color w:val="000000" w:themeColor="text1"/>
        </w:rPr>
        <w:t>_______________Мужаидова</w:t>
      </w:r>
      <w:proofErr w:type="spellEnd"/>
      <w:r w:rsidRPr="00807C78">
        <w:rPr>
          <w:color w:val="000000" w:themeColor="text1"/>
        </w:rPr>
        <w:t xml:space="preserve"> У.С.</w:t>
      </w:r>
    </w:p>
    <w:p w:rsidR="00612BE8" w:rsidRPr="00807C78" w:rsidRDefault="000921B0" w:rsidP="00807C78">
      <w:pPr>
        <w:pStyle w:val="a5"/>
        <w:jc w:val="right"/>
        <w:rPr>
          <w:color w:val="000000" w:themeColor="text1"/>
        </w:rPr>
      </w:pPr>
      <w:r>
        <w:rPr>
          <w:color w:val="000000" w:themeColor="text1"/>
        </w:rPr>
        <w:t>Приказ № 18-П от 30.03.2023</w:t>
      </w:r>
      <w:r w:rsidR="00612BE8">
        <w:rPr>
          <w:color w:val="000000" w:themeColor="text1"/>
        </w:rPr>
        <w:t>г.</w:t>
      </w:r>
    </w:p>
    <w:p w:rsidR="00CE5056" w:rsidRPr="00612BE8" w:rsidRDefault="00807C78" w:rsidP="00612BE8">
      <w:pPr>
        <w:pStyle w:val="a5"/>
        <w:rPr>
          <w:color w:val="000000" w:themeColor="text1"/>
        </w:rPr>
      </w:pPr>
      <w:r w:rsidRPr="00807C78">
        <w:rPr>
          <w:color w:val="000000" w:themeColor="text1"/>
        </w:rPr>
        <w:t>           </w:t>
      </w:r>
    </w:p>
    <w:p w:rsidR="00CE5056" w:rsidRPr="00E05FF1" w:rsidRDefault="00CE5056" w:rsidP="00CE5056">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p>
    <w:p w:rsidR="00CE5056" w:rsidRPr="00BE629B" w:rsidRDefault="00CE5056" w:rsidP="00CE5056">
      <w:pPr>
        <w:spacing w:after="0"/>
        <w:jc w:val="center"/>
        <w:rPr>
          <w:rFonts w:ascii="Times New Roman" w:hAnsi="Times New Roman" w:cs="Times New Roman"/>
          <w:b/>
          <w:color w:val="000000" w:themeColor="text1"/>
          <w:sz w:val="40"/>
          <w:szCs w:val="40"/>
        </w:rPr>
      </w:pPr>
      <w:r w:rsidRPr="00BE629B">
        <w:rPr>
          <w:rFonts w:ascii="Times New Roman" w:hAnsi="Times New Roman" w:cs="Times New Roman"/>
          <w:b/>
          <w:color w:val="000000" w:themeColor="text1"/>
          <w:sz w:val="40"/>
          <w:szCs w:val="40"/>
        </w:rPr>
        <w:t xml:space="preserve">Отчет о результатах </w:t>
      </w:r>
      <w:proofErr w:type="spellStart"/>
      <w:r w:rsidRPr="00BE629B">
        <w:rPr>
          <w:rFonts w:ascii="Times New Roman" w:hAnsi="Times New Roman" w:cs="Times New Roman"/>
          <w:b/>
          <w:color w:val="000000" w:themeColor="text1"/>
          <w:sz w:val="40"/>
          <w:szCs w:val="40"/>
        </w:rPr>
        <w:t>самообследования</w:t>
      </w:r>
      <w:proofErr w:type="spellEnd"/>
      <w:r w:rsidRPr="00BE629B">
        <w:rPr>
          <w:rFonts w:ascii="Times New Roman" w:hAnsi="Times New Roman" w:cs="Times New Roman"/>
          <w:b/>
          <w:color w:val="000000" w:themeColor="text1"/>
          <w:sz w:val="40"/>
          <w:szCs w:val="40"/>
        </w:rPr>
        <w:t xml:space="preserve">   </w:t>
      </w:r>
    </w:p>
    <w:p w:rsidR="00CE5056" w:rsidRPr="00BE629B" w:rsidRDefault="00641154" w:rsidP="00CE5056">
      <w:pPr>
        <w:spacing w:after="0"/>
        <w:jc w:val="center"/>
        <w:rPr>
          <w:rFonts w:ascii="Times New Roman" w:hAnsi="Times New Roman" w:cs="Times New Roman"/>
          <w:b/>
          <w:color w:val="000000" w:themeColor="text1"/>
          <w:sz w:val="40"/>
          <w:szCs w:val="40"/>
        </w:rPr>
      </w:pPr>
      <w:r>
        <w:rPr>
          <w:rFonts w:ascii="Times New Roman" w:hAnsi="Times New Roman" w:cs="Times New Roman"/>
          <w:b/>
          <w:color w:val="000000" w:themeColor="text1"/>
          <w:sz w:val="40"/>
          <w:szCs w:val="40"/>
        </w:rPr>
        <w:t>Муниципального казенного дошкольного образовательного учреждения «Детский сад № 6»</w:t>
      </w:r>
    </w:p>
    <w:p w:rsidR="00CE5056" w:rsidRPr="00BE629B" w:rsidRDefault="000921B0" w:rsidP="00CE5056">
      <w:pPr>
        <w:spacing w:after="0"/>
        <w:jc w:val="center"/>
        <w:rPr>
          <w:rFonts w:ascii="Times New Roman" w:hAnsi="Times New Roman" w:cs="Times New Roman"/>
          <w:b/>
          <w:color w:val="000000" w:themeColor="text1"/>
          <w:sz w:val="40"/>
          <w:szCs w:val="40"/>
        </w:rPr>
      </w:pPr>
      <w:r>
        <w:rPr>
          <w:rFonts w:ascii="Times New Roman" w:hAnsi="Times New Roman" w:cs="Times New Roman"/>
          <w:b/>
          <w:color w:val="000000" w:themeColor="text1"/>
          <w:sz w:val="40"/>
          <w:szCs w:val="40"/>
        </w:rPr>
        <w:t>за 2022</w:t>
      </w:r>
      <w:r w:rsidR="00CE5056" w:rsidRPr="00BE629B">
        <w:rPr>
          <w:rFonts w:ascii="Times New Roman" w:hAnsi="Times New Roman" w:cs="Times New Roman"/>
          <w:b/>
          <w:color w:val="000000" w:themeColor="text1"/>
          <w:sz w:val="40"/>
          <w:szCs w:val="40"/>
        </w:rPr>
        <w:t xml:space="preserve">  год</w:t>
      </w:r>
    </w:p>
    <w:p w:rsidR="00CE5056" w:rsidRPr="00E05FF1" w:rsidRDefault="00CE5056" w:rsidP="00CE5056">
      <w:pPr>
        <w:spacing w:after="0"/>
        <w:jc w:val="center"/>
        <w:rPr>
          <w:rFonts w:ascii="Times New Roman" w:hAnsi="Times New Roman" w:cs="Times New Roman"/>
          <w:b/>
          <w:color w:val="000000" w:themeColor="text1"/>
          <w:sz w:val="32"/>
          <w:szCs w:val="32"/>
        </w:rPr>
      </w:pPr>
    </w:p>
    <w:p w:rsidR="00CE5056" w:rsidRPr="00E05FF1" w:rsidRDefault="00CE5056" w:rsidP="00CE5056">
      <w:pPr>
        <w:spacing w:after="0"/>
        <w:jc w:val="center"/>
        <w:rPr>
          <w:rFonts w:ascii="Times New Roman" w:hAnsi="Times New Roman" w:cs="Times New Roman"/>
          <w:b/>
          <w:color w:val="000000" w:themeColor="text1"/>
          <w:sz w:val="32"/>
          <w:szCs w:val="32"/>
        </w:rPr>
      </w:pPr>
    </w:p>
    <w:p w:rsidR="00CE5056" w:rsidRPr="00E05FF1" w:rsidRDefault="00CE5056" w:rsidP="00CE5056">
      <w:pPr>
        <w:spacing w:after="0"/>
        <w:jc w:val="center"/>
        <w:rPr>
          <w:rFonts w:ascii="Times New Roman" w:hAnsi="Times New Roman" w:cs="Times New Roman"/>
          <w:b/>
          <w:color w:val="000000" w:themeColor="text1"/>
          <w:sz w:val="32"/>
          <w:szCs w:val="32"/>
        </w:rPr>
      </w:pPr>
    </w:p>
    <w:p w:rsidR="00CE5056" w:rsidRPr="00E05FF1" w:rsidRDefault="00CE5056" w:rsidP="00CE5056">
      <w:pPr>
        <w:spacing w:after="0"/>
        <w:jc w:val="center"/>
        <w:rPr>
          <w:rFonts w:ascii="Times New Roman" w:hAnsi="Times New Roman" w:cs="Times New Roman"/>
          <w:b/>
          <w:color w:val="000000" w:themeColor="text1"/>
          <w:sz w:val="32"/>
          <w:szCs w:val="32"/>
        </w:rPr>
      </w:pPr>
    </w:p>
    <w:p w:rsidR="00CE5056" w:rsidRPr="00E05FF1" w:rsidRDefault="00CE5056" w:rsidP="00CE5056">
      <w:pPr>
        <w:spacing w:after="0"/>
        <w:jc w:val="center"/>
        <w:rPr>
          <w:rFonts w:ascii="Times New Roman" w:hAnsi="Times New Roman" w:cs="Times New Roman"/>
          <w:b/>
          <w:color w:val="000000" w:themeColor="text1"/>
          <w:sz w:val="32"/>
          <w:szCs w:val="32"/>
        </w:rPr>
      </w:pPr>
    </w:p>
    <w:p w:rsidR="00CE5056" w:rsidRPr="00E05FF1" w:rsidRDefault="00CE5056" w:rsidP="00CE5056">
      <w:pPr>
        <w:spacing w:after="0"/>
        <w:jc w:val="center"/>
        <w:rPr>
          <w:rFonts w:ascii="Times New Roman" w:hAnsi="Times New Roman" w:cs="Times New Roman"/>
          <w:b/>
          <w:color w:val="000000" w:themeColor="text1"/>
          <w:sz w:val="32"/>
          <w:szCs w:val="32"/>
        </w:rPr>
      </w:pPr>
    </w:p>
    <w:p w:rsidR="00CE5056" w:rsidRPr="0057128D" w:rsidRDefault="00CE5056" w:rsidP="00CE5056">
      <w:pPr>
        <w:spacing w:after="0"/>
        <w:jc w:val="center"/>
        <w:rPr>
          <w:rFonts w:ascii="Times New Roman" w:hAnsi="Times New Roman" w:cs="Times New Roman"/>
          <w:b/>
          <w:color w:val="000000" w:themeColor="text1"/>
          <w:sz w:val="32"/>
          <w:szCs w:val="32"/>
        </w:rPr>
      </w:pPr>
    </w:p>
    <w:p w:rsidR="00CE5056" w:rsidRPr="00E05FF1" w:rsidRDefault="00CE5056" w:rsidP="00CE5056">
      <w:pPr>
        <w:spacing w:after="0"/>
        <w:jc w:val="center"/>
        <w:rPr>
          <w:rFonts w:ascii="Times New Roman" w:hAnsi="Times New Roman" w:cs="Times New Roman"/>
          <w:b/>
          <w:color w:val="000000" w:themeColor="text1"/>
          <w:sz w:val="32"/>
          <w:szCs w:val="32"/>
        </w:rPr>
      </w:pPr>
    </w:p>
    <w:p w:rsidR="00CE5056" w:rsidRPr="00E05FF1" w:rsidRDefault="00CE5056" w:rsidP="00CE5056">
      <w:pPr>
        <w:spacing w:after="0"/>
        <w:jc w:val="center"/>
        <w:rPr>
          <w:rFonts w:ascii="Times New Roman" w:hAnsi="Times New Roman" w:cs="Times New Roman"/>
          <w:b/>
          <w:color w:val="000000" w:themeColor="text1"/>
          <w:sz w:val="32"/>
          <w:szCs w:val="32"/>
        </w:rPr>
      </w:pPr>
    </w:p>
    <w:p w:rsidR="00CE5056" w:rsidRPr="00E05FF1" w:rsidRDefault="00CE5056" w:rsidP="00CE5056">
      <w:pPr>
        <w:spacing w:after="0"/>
        <w:jc w:val="center"/>
        <w:rPr>
          <w:rFonts w:ascii="Times New Roman" w:hAnsi="Times New Roman" w:cs="Times New Roman"/>
          <w:b/>
          <w:color w:val="000000" w:themeColor="text1"/>
          <w:sz w:val="32"/>
          <w:szCs w:val="32"/>
        </w:rPr>
      </w:pPr>
    </w:p>
    <w:p w:rsidR="00CE5056" w:rsidRDefault="00CE5056" w:rsidP="00807C78">
      <w:pPr>
        <w:spacing w:after="0" w:line="240" w:lineRule="auto"/>
        <w:jc w:val="both"/>
        <w:rPr>
          <w:rFonts w:ascii="Times New Roman" w:hAnsi="Times New Roman" w:cs="Times New Roman"/>
          <w:color w:val="000000" w:themeColor="text1"/>
          <w:sz w:val="24"/>
          <w:szCs w:val="24"/>
        </w:rPr>
      </w:pPr>
    </w:p>
    <w:p w:rsidR="00807C78" w:rsidRDefault="00807C78" w:rsidP="00807C78">
      <w:pPr>
        <w:spacing w:after="0" w:line="240" w:lineRule="auto"/>
        <w:jc w:val="both"/>
        <w:rPr>
          <w:rFonts w:ascii="Times New Roman" w:eastAsia="Times New Roman" w:hAnsi="Times New Roman" w:cs="Times New Roman"/>
          <w:color w:val="000000" w:themeColor="text1"/>
          <w:sz w:val="24"/>
          <w:szCs w:val="24"/>
          <w:lang w:eastAsia="ru-RU"/>
        </w:rPr>
      </w:pPr>
    </w:p>
    <w:p w:rsidR="00CE5056" w:rsidRDefault="00067641" w:rsidP="00067641">
      <w:pPr>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Образовательная организация в МКДОУ «Детский сад № 6» организована в соответствии с  Федеральным</w:t>
      </w:r>
      <w:r w:rsidR="00CE5056" w:rsidRPr="004E0C86">
        <w:rPr>
          <w:rFonts w:ascii="Times New Roman" w:eastAsia="Times New Roman" w:hAnsi="Times New Roman" w:cs="Times New Roman"/>
          <w:color w:val="000000" w:themeColor="text1"/>
          <w:sz w:val="24"/>
          <w:szCs w:val="24"/>
          <w:lang w:eastAsia="ru-RU"/>
        </w:rPr>
        <w:t xml:space="preserve"> закон</w:t>
      </w:r>
      <w:r>
        <w:rPr>
          <w:rFonts w:ascii="Times New Roman" w:eastAsia="Times New Roman" w:hAnsi="Times New Roman" w:cs="Times New Roman"/>
          <w:color w:val="000000" w:themeColor="text1"/>
          <w:sz w:val="24"/>
          <w:szCs w:val="24"/>
          <w:lang w:eastAsia="ru-RU"/>
        </w:rPr>
        <w:t>ом</w:t>
      </w:r>
      <w:r w:rsidR="00CE5056" w:rsidRPr="004E0C86">
        <w:rPr>
          <w:rFonts w:ascii="Times New Roman" w:eastAsia="Times New Roman" w:hAnsi="Times New Roman" w:cs="Times New Roman"/>
          <w:color w:val="000000" w:themeColor="text1"/>
          <w:sz w:val="24"/>
          <w:szCs w:val="24"/>
          <w:lang w:eastAsia="ru-RU"/>
        </w:rPr>
        <w:t xml:space="preserve"> «Об образовании в Российской Федерации» № 273-ФЗ от 29.12.2012г. (ст.28 п. 3, 13, ст.29 п.3)</w:t>
      </w:r>
      <w:r>
        <w:rPr>
          <w:rFonts w:ascii="Times New Roman" w:eastAsia="Times New Roman" w:hAnsi="Times New Roman" w:cs="Times New Roman"/>
          <w:color w:val="000000" w:themeColor="text1"/>
          <w:sz w:val="24"/>
          <w:szCs w:val="24"/>
          <w:lang w:eastAsia="ru-RU"/>
        </w:rPr>
        <w:t xml:space="preserve"> ФГОС дошкольного образования.</w:t>
      </w:r>
    </w:p>
    <w:p w:rsidR="00067641" w:rsidRPr="004E0C86" w:rsidRDefault="00605D6B" w:rsidP="00067641">
      <w:pPr>
        <w:spacing w:after="0" w:line="240" w:lineRule="auto"/>
        <w:ind w:firstLine="708"/>
        <w:jc w:val="both"/>
        <w:rPr>
          <w:rFonts w:ascii="Times New Roman" w:eastAsia="Times New Roman" w:hAnsi="Times New Roman" w:cs="Times New Roman"/>
          <w:color w:val="000000" w:themeColor="text1"/>
          <w:sz w:val="24"/>
          <w:szCs w:val="24"/>
          <w:lang w:eastAsia="ru-RU"/>
        </w:rPr>
      </w:pPr>
      <w:proofErr w:type="gramStart"/>
      <w:r>
        <w:rPr>
          <w:rFonts w:ascii="Times New Roman" w:eastAsia="Times New Roman" w:hAnsi="Times New Roman" w:cs="Times New Roman"/>
          <w:color w:val="000000" w:themeColor="text1"/>
          <w:sz w:val="24"/>
          <w:szCs w:val="24"/>
          <w:lang w:eastAsia="ru-RU"/>
        </w:rPr>
        <w:t>С 01.01.1966</w:t>
      </w:r>
      <w:r w:rsidR="00067641">
        <w:rPr>
          <w:rFonts w:ascii="Times New Roman" w:eastAsia="Times New Roman" w:hAnsi="Times New Roman" w:cs="Times New Roman"/>
          <w:color w:val="000000" w:themeColor="text1"/>
          <w:sz w:val="24"/>
          <w:szCs w:val="24"/>
          <w:lang w:eastAsia="ru-RU"/>
        </w:rPr>
        <w:t xml:space="preserve"> года МКДОУ «Детский сад № 6» функционирует в соответствии с требованиями СП 2.4.3648-20 «Санитарно-эпидемиологические требования к организациям воспитания и обучения, отдыха и оздоровления детей и молодежи», а с 01.03.2021г. – дополнительно с требованиями </w:t>
      </w:r>
      <w:proofErr w:type="spellStart"/>
      <w:r w:rsidR="00067641">
        <w:rPr>
          <w:rFonts w:ascii="Times New Roman" w:eastAsia="Times New Roman" w:hAnsi="Times New Roman" w:cs="Times New Roman"/>
          <w:color w:val="000000" w:themeColor="text1"/>
          <w:sz w:val="24"/>
          <w:szCs w:val="24"/>
          <w:lang w:eastAsia="ru-RU"/>
        </w:rPr>
        <w:t>СанПиН</w:t>
      </w:r>
      <w:proofErr w:type="spellEnd"/>
      <w:r w:rsidR="00067641">
        <w:rPr>
          <w:rFonts w:ascii="Times New Roman" w:eastAsia="Times New Roman" w:hAnsi="Times New Roman" w:cs="Times New Roman"/>
          <w:color w:val="000000" w:themeColor="text1"/>
          <w:sz w:val="24"/>
          <w:szCs w:val="24"/>
          <w:lang w:eastAsia="ru-RU"/>
        </w:rPr>
        <w:t xml:space="preserve"> 1.2.3685-21 «Гигиенические нормативы и требования к обеспечению безопасности и (или) безвредности для человека факторов среды обитания».</w:t>
      </w:r>
      <w:proofErr w:type="gramEnd"/>
    </w:p>
    <w:p w:rsidR="00CE5056" w:rsidRPr="004E0C86" w:rsidRDefault="00CE5056" w:rsidP="00CE5056">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 – Постановление Правительства Российской Федерации № 582 от 10.07.2013г. «Об утверждении Правил размещения на официальном сайте образовательной организации в информационно – телекоммуникационной сети «Интернет» и обновления информации об образовательной организации»; </w:t>
      </w:r>
    </w:p>
    <w:p w:rsidR="00CE5056" w:rsidRPr="004E0C86" w:rsidRDefault="00CE5056" w:rsidP="00CE5056">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 Приказ Министерства образования и науки Российской Федерации № 462 от 14.06.2013г. «Об утверждении Порядка проведения </w:t>
      </w:r>
      <w:proofErr w:type="spellStart"/>
      <w:r w:rsidRPr="004E0C86">
        <w:rPr>
          <w:rFonts w:ascii="Times New Roman" w:eastAsia="Times New Roman" w:hAnsi="Times New Roman" w:cs="Times New Roman"/>
          <w:color w:val="000000" w:themeColor="text1"/>
          <w:sz w:val="24"/>
          <w:szCs w:val="24"/>
          <w:lang w:eastAsia="ru-RU"/>
        </w:rPr>
        <w:t>самообследования</w:t>
      </w:r>
      <w:proofErr w:type="spellEnd"/>
      <w:r w:rsidRPr="004E0C86">
        <w:rPr>
          <w:rFonts w:ascii="Times New Roman" w:eastAsia="Times New Roman" w:hAnsi="Times New Roman" w:cs="Times New Roman"/>
          <w:color w:val="000000" w:themeColor="text1"/>
          <w:sz w:val="24"/>
          <w:szCs w:val="24"/>
          <w:lang w:eastAsia="ru-RU"/>
        </w:rPr>
        <w:t xml:space="preserve"> образовательных организаций»; </w:t>
      </w:r>
    </w:p>
    <w:p w:rsidR="00CE5056" w:rsidRPr="004E0C86" w:rsidRDefault="003F6308" w:rsidP="003F630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CE5056" w:rsidRPr="004E0C86">
        <w:rPr>
          <w:rFonts w:ascii="Times New Roman" w:hAnsi="Times New Roman" w:cs="Times New Roman"/>
          <w:color w:val="000000" w:themeColor="text1"/>
          <w:sz w:val="24"/>
          <w:szCs w:val="24"/>
        </w:rPr>
        <w:t xml:space="preserve">Приказ </w:t>
      </w:r>
      <w:proofErr w:type="spellStart"/>
      <w:r w:rsidR="00CE5056" w:rsidRPr="004E0C86">
        <w:rPr>
          <w:rFonts w:ascii="Times New Roman" w:hAnsi="Times New Roman" w:cs="Times New Roman"/>
          <w:color w:val="000000" w:themeColor="text1"/>
          <w:sz w:val="24"/>
          <w:szCs w:val="24"/>
        </w:rPr>
        <w:t>Минобрнауки</w:t>
      </w:r>
      <w:proofErr w:type="spellEnd"/>
      <w:r w:rsidR="00CE5056" w:rsidRPr="004E0C86">
        <w:rPr>
          <w:rFonts w:ascii="Times New Roman" w:hAnsi="Times New Roman" w:cs="Times New Roman"/>
          <w:color w:val="000000" w:themeColor="text1"/>
          <w:sz w:val="24"/>
          <w:szCs w:val="24"/>
        </w:rPr>
        <w:t xml:space="preserve"> РФ от 14.12.2017 №1218 «О внесении изменений в Порядок проведения </w:t>
      </w:r>
      <w:proofErr w:type="spellStart"/>
      <w:r w:rsidR="00CE5056" w:rsidRPr="004E0C86">
        <w:rPr>
          <w:rFonts w:ascii="Times New Roman" w:hAnsi="Times New Roman" w:cs="Times New Roman"/>
          <w:color w:val="000000" w:themeColor="text1"/>
          <w:sz w:val="24"/>
          <w:szCs w:val="24"/>
        </w:rPr>
        <w:t>самообследования</w:t>
      </w:r>
      <w:proofErr w:type="spellEnd"/>
      <w:r w:rsidR="00CE5056" w:rsidRPr="004E0C86">
        <w:rPr>
          <w:rFonts w:ascii="Times New Roman" w:hAnsi="Times New Roman" w:cs="Times New Roman"/>
          <w:color w:val="000000" w:themeColor="text1"/>
          <w:sz w:val="24"/>
          <w:szCs w:val="24"/>
        </w:rPr>
        <w:t xml:space="preserve"> образовательной организации, утвержденный приказом Министерства образования и науки Российской Федерации от 14 июня 2013 г. N 462», </w:t>
      </w:r>
    </w:p>
    <w:p w:rsidR="00CE5056" w:rsidRDefault="00CE5056" w:rsidP="00CE5056">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 Приказ Министерства образования и науки Российской Федерации №1324 от 10.12.2013г. «Об утверждении показателей деятельности образовательной организации, подлежащей </w:t>
      </w:r>
      <w:proofErr w:type="spellStart"/>
      <w:r w:rsidRPr="004E0C86">
        <w:rPr>
          <w:rFonts w:ascii="Times New Roman" w:eastAsia="Times New Roman" w:hAnsi="Times New Roman" w:cs="Times New Roman"/>
          <w:color w:val="000000" w:themeColor="text1"/>
          <w:sz w:val="24"/>
          <w:szCs w:val="24"/>
          <w:lang w:eastAsia="ru-RU"/>
        </w:rPr>
        <w:t>самообследованию</w:t>
      </w:r>
      <w:proofErr w:type="spellEnd"/>
      <w:r w:rsidRPr="004E0C86">
        <w:rPr>
          <w:rFonts w:ascii="Times New Roman" w:eastAsia="Times New Roman" w:hAnsi="Times New Roman" w:cs="Times New Roman"/>
          <w:color w:val="000000" w:themeColor="text1"/>
          <w:sz w:val="24"/>
          <w:szCs w:val="24"/>
          <w:lang w:eastAsia="ru-RU"/>
        </w:rPr>
        <w:t>».</w:t>
      </w:r>
    </w:p>
    <w:p w:rsidR="00067641" w:rsidRPr="004E0C86" w:rsidRDefault="00067641" w:rsidP="00067641">
      <w:pPr>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Образовательная деятельность ведется на основании утвержденной основной образовательной программы дошкольного образования, которая составлена в соответствии с ФГОС дошкольного образования с учетом примерной образовательной программы дошкольного образования, санитарно-эпидемиологическими правилами и </w:t>
      </w:r>
      <w:proofErr w:type="spellStart"/>
      <w:r>
        <w:rPr>
          <w:rFonts w:ascii="Times New Roman" w:eastAsia="Times New Roman" w:hAnsi="Times New Roman" w:cs="Times New Roman"/>
          <w:color w:val="000000" w:themeColor="text1"/>
          <w:sz w:val="24"/>
          <w:szCs w:val="24"/>
          <w:lang w:eastAsia="ru-RU"/>
        </w:rPr>
        <w:t>нортативами</w:t>
      </w:r>
      <w:proofErr w:type="spellEnd"/>
      <w:r>
        <w:rPr>
          <w:rFonts w:ascii="Times New Roman" w:eastAsia="Times New Roman" w:hAnsi="Times New Roman" w:cs="Times New Roman"/>
          <w:color w:val="000000" w:themeColor="text1"/>
          <w:sz w:val="24"/>
          <w:szCs w:val="24"/>
          <w:lang w:eastAsia="ru-RU"/>
        </w:rPr>
        <w:t>.</w:t>
      </w:r>
    </w:p>
    <w:p w:rsidR="00CE5056" w:rsidRPr="004E0C86" w:rsidRDefault="00CE5056" w:rsidP="00CE5056">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b/>
          <w:bCs/>
          <w:color w:val="000000" w:themeColor="text1"/>
          <w:sz w:val="24"/>
          <w:szCs w:val="24"/>
          <w:lang w:eastAsia="ru-RU"/>
        </w:rPr>
        <w:t xml:space="preserve">Цель </w:t>
      </w:r>
      <w:proofErr w:type="spellStart"/>
      <w:r w:rsidRPr="004E0C86">
        <w:rPr>
          <w:rFonts w:ascii="Times New Roman" w:eastAsia="Times New Roman" w:hAnsi="Times New Roman" w:cs="Times New Roman"/>
          <w:b/>
          <w:bCs/>
          <w:color w:val="000000" w:themeColor="text1"/>
          <w:sz w:val="24"/>
          <w:szCs w:val="24"/>
          <w:lang w:eastAsia="ru-RU"/>
        </w:rPr>
        <w:t>самообследования</w:t>
      </w:r>
      <w:proofErr w:type="spellEnd"/>
      <w:r w:rsidRPr="004E0C86">
        <w:rPr>
          <w:rFonts w:ascii="Times New Roman" w:eastAsia="Times New Roman" w:hAnsi="Times New Roman" w:cs="Times New Roman"/>
          <w:color w:val="000000" w:themeColor="text1"/>
          <w:sz w:val="24"/>
          <w:szCs w:val="24"/>
          <w:lang w:eastAsia="ru-RU"/>
        </w:rPr>
        <w:t> – обеспечение доступности и открытости информации о деятельности образовательного учреждения.</w:t>
      </w:r>
    </w:p>
    <w:p w:rsidR="00CE5056" w:rsidRPr="004E0C86" w:rsidRDefault="00CE5056" w:rsidP="00CE5056">
      <w:pPr>
        <w:spacing w:after="0" w:line="240" w:lineRule="auto"/>
        <w:jc w:val="both"/>
        <w:rPr>
          <w:rFonts w:ascii="Times New Roman" w:hAnsi="Times New Roman" w:cs="Times New Roman"/>
          <w:b/>
          <w:color w:val="000000" w:themeColor="text1"/>
          <w:sz w:val="24"/>
          <w:szCs w:val="24"/>
        </w:rPr>
      </w:pPr>
      <w:r w:rsidRPr="004E0C86">
        <w:rPr>
          <w:rFonts w:ascii="Times New Roman" w:eastAsia="Times New Roman" w:hAnsi="Times New Roman" w:cs="Times New Roman"/>
          <w:b/>
          <w:bCs/>
          <w:color w:val="000000" w:themeColor="text1"/>
          <w:sz w:val="24"/>
          <w:szCs w:val="24"/>
          <w:lang w:eastAsia="ru-RU"/>
        </w:rPr>
        <w:t xml:space="preserve">Задачи </w:t>
      </w:r>
      <w:proofErr w:type="spellStart"/>
      <w:r w:rsidRPr="004E0C86">
        <w:rPr>
          <w:rFonts w:ascii="Times New Roman" w:eastAsia="Times New Roman" w:hAnsi="Times New Roman" w:cs="Times New Roman"/>
          <w:b/>
          <w:bCs/>
          <w:color w:val="000000" w:themeColor="text1"/>
          <w:sz w:val="24"/>
          <w:szCs w:val="24"/>
          <w:lang w:eastAsia="ru-RU"/>
        </w:rPr>
        <w:t>самообследования</w:t>
      </w:r>
      <w:proofErr w:type="spellEnd"/>
      <w:r w:rsidRPr="004E0C86">
        <w:rPr>
          <w:rFonts w:ascii="Times New Roman" w:eastAsia="Times New Roman" w:hAnsi="Times New Roman" w:cs="Times New Roman"/>
          <w:color w:val="000000" w:themeColor="text1"/>
          <w:sz w:val="24"/>
          <w:szCs w:val="24"/>
          <w:lang w:eastAsia="ru-RU"/>
        </w:rPr>
        <w:t>: получение объективной информации о состоянии образовательной деятельности в учреждении; выявление положительных и отрицательных тенденций в образовательной деятельности; установление причин возникновения проблем и поиск путей их устранения.</w:t>
      </w:r>
    </w:p>
    <w:p w:rsidR="00CE5056" w:rsidRPr="004E0C86" w:rsidRDefault="00CE5056" w:rsidP="00CE5056">
      <w:pPr>
        <w:spacing w:after="0"/>
        <w:jc w:val="center"/>
        <w:rPr>
          <w:rFonts w:ascii="Times New Roman" w:hAnsi="Times New Roman" w:cs="Times New Roman"/>
          <w:b/>
          <w:color w:val="000000" w:themeColor="text1"/>
          <w:sz w:val="24"/>
          <w:szCs w:val="24"/>
        </w:rPr>
      </w:pPr>
      <w:r w:rsidRPr="004E0C86">
        <w:rPr>
          <w:rFonts w:ascii="Times New Roman" w:hAnsi="Times New Roman" w:cs="Times New Roman"/>
          <w:b/>
          <w:color w:val="000000" w:themeColor="text1"/>
          <w:sz w:val="24"/>
          <w:szCs w:val="24"/>
        </w:rPr>
        <w:t>1.Аналитическая часть</w:t>
      </w:r>
    </w:p>
    <w:p w:rsidR="00CE5056" w:rsidRPr="004E0C86" w:rsidRDefault="00CE5056" w:rsidP="00CE5056">
      <w:pPr>
        <w:spacing w:after="0" w:line="240" w:lineRule="auto"/>
        <w:ind w:firstLine="708"/>
        <w:jc w:val="both"/>
        <w:rPr>
          <w:rFonts w:ascii="Times New Roman" w:hAnsi="Times New Roman" w:cs="Times New Roman"/>
          <w:color w:val="000000" w:themeColor="text1"/>
          <w:sz w:val="24"/>
          <w:szCs w:val="24"/>
        </w:rPr>
      </w:pPr>
      <w:r w:rsidRPr="004E0C86">
        <w:rPr>
          <w:rFonts w:ascii="Times New Roman" w:hAnsi="Times New Roman" w:cs="Times New Roman"/>
          <w:color w:val="000000" w:themeColor="text1"/>
          <w:sz w:val="24"/>
          <w:szCs w:val="24"/>
        </w:rPr>
        <w:t xml:space="preserve">Аналитическая часть представлена следующими направлениями:  </w:t>
      </w:r>
    </w:p>
    <w:p w:rsidR="00CE5056" w:rsidRPr="004E0C86" w:rsidRDefault="00CE5056" w:rsidP="00CE5056">
      <w:pPr>
        <w:pStyle w:val="a4"/>
        <w:numPr>
          <w:ilvl w:val="0"/>
          <w:numId w:val="1"/>
        </w:numPr>
        <w:spacing w:after="0" w:line="240" w:lineRule="auto"/>
        <w:ind w:left="426"/>
        <w:jc w:val="both"/>
        <w:rPr>
          <w:rFonts w:ascii="Times New Roman" w:hAnsi="Times New Roman" w:cs="Times New Roman"/>
          <w:color w:val="000000" w:themeColor="text1"/>
          <w:sz w:val="24"/>
          <w:szCs w:val="24"/>
        </w:rPr>
      </w:pPr>
      <w:r w:rsidRPr="004E0C86">
        <w:rPr>
          <w:rFonts w:ascii="Times New Roman" w:hAnsi="Times New Roman" w:cs="Times New Roman"/>
          <w:color w:val="000000" w:themeColor="text1"/>
          <w:sz w:val="24"/>
          <w:szCs w:val="24"/>
        </w:rPr>
        <w:t>оценка образовательной деятельности;</w:t>
      </w:r>
    </w:p>
    <w:p w:rsidR="00CE5056" w:rsidRPr="004E0C86" w:rsidRDefault="00CE5056" w:rsidP="00CE5056">
      <w:pPr>
        <w:pStyle w:val="a4"/>
        <w:numPr>
          <w:ilvl w:val="0"/>
          <w:numId w:val="1"/>
        </w:numPr>
        <w:spacing w:after="0" w:line="240" w:lineRule="auto"/>
        <w:ind w:left="426"/>
        <w:jc w:val="both"/>
        <w:rPr>
          <w:rFonts w:ascii="Times New Roman" w:hAnsi="Times New Roman" w:cs="Times New Roman"/>
          <w:color w:val="000000" w:themeColor="text1"/>
          <w:sz w:val="24"/>
          <w:szCs w:val="24"/>
        </w:rPr>
      </w:pPr>
      <w:r w:rsidRPr="004E0C86">
        <w:rPr>
          <w:rFonts w:ascii="Times New Roman" w:hAnsi="Times New Roman" w:cs="Times New Roman"/>
          <w:color w:val="000000" w:themeColor="text1"/>
          <w:sz w:val="24"/>
          <w:szCs w:val="24"/>
        </w:rPr>
        <w:t>оценка системы управления организации;</w:t>
      </w:r>
    </w:p>
    <w:p w:rsidR="00CE5056" w:rsidRPr="004E0C86" w:rsidRDefault="00CE5056" w:rsidP="00CE5056">
      <w:pPr>
        <w:pStyle w:val="a4"/>
        <w:numPr>
          <w:ilvl w:val="0"/>
          <w:numId w:val="1"/>
        </w:numPr>
        <w:spacing w:after="120" w:line="240" w:lineRule="auto"/>
        <w:ind w:left="426"/>
        <w:jc w:val="both"/>
        <w:rPr>
          <w:rFonts w:ascii="Times New Roman" w:hAnsi="Times New Roman" w:cs="Times New Roman"/>
          <w:color w:val="000000" w:themeColor="text1"/>
          <w:sz w:val="24"/>
          <w:szCs w:val="24"/>
        </w:rPr>
      </w:pPr>
      <w:r w:rsidRPr="004E0C86">
        <w:rPr>
          <w:rFonts w:ascii="Times New Roman" w:hAnsi="Times New Roman" w:cs="Times New Roman"/>
          <w:color w:val="000000" w:themeColor="text1"/>
          <w:sz w:val="24"/>
          <w:szCs w:val="24"/>
        </w:rPr>
        <w:t>оценка содержания и качества подготовки воспитанников;</w:t>
      </w:r>
    </w:p>
    <w:p w:rsidR="00CE5056" w:rsidRPr="004E0C86" w:rsidRDefault="00CE5056" w:rsidP="00CE5056">
      <w:pPr>
        <w:pStyle w:val="a4"/>
        <w:numPr>
          <w:ilvl w:val="0"/>
          <w:numId w:val="1"/>
        </w:numPr>
        <w:spacing w:after="120" w:line="240" w:lineRule="auto"/>
        <w:ind w:left="426"/>
        <w:jc w:val="both"/>
        <w:rPr>
          <w:rFonts w:ascii="Times New Roman" w:hAnsi="Times New Roman" w:cs="Times New Roman"/>
          <w:color w:val="000000" w:themeColor="text1"/>
          <w:sz w:val="24"/>
          <w:szCs w:val="24"/>
        </w:rPr>
      </w:pPr>
      <w:r w:rsidRPr="004E0C86">
        <w:rPr>
          <w:rFonts w:ascii="Times New Roman" w:hAnsi="Times New Roman" w:cs="Times New Roman"/>
          <w:color w:val="000000" w:themeColor="text1"/>
          <w:sz w:val="24"/>
          <w:szCs w:val="24"/>
        </w:rPr>
        <w:t>оценка организации образовательного процесса;</w:t>
      </w:r>
    </w:p>
    <w:p w:rsidR="00CE5056" w:rsidRPr="004E0C86" w:rsidRDefault="00CE5056" w:rsidP="00CE5056">
      <w:pPr>
        <w:pStyle w:val="a4"/>
        <w:numPr>
          <w:ilvl w:val="0"/>
          <w:numId w:val="1"/>
        </w:numPr>
        <w:spacing w:after="120" w:line="240" w:lineRule="auto"/>
        <w:ind w:left="426"/>
        <w:jc w:val="both"/>
        <w:rPr>
          <w:rFonts w:ascii="Times New Roman" w:hAnsi="Times New Roman" w:cs="Times New Roman"/>
          <w:color w:val="000000" w:themeColor="text1"/>
          <w:sz w:val="24"/>
          <w:szCs w:val="24"/>
        </w:rPr>
      </w:pPr>
      <w:r w:rsidRPr="004E0C86">
        <w:rPr>
          <w:rFonts w:ascii="Times New Roman" w:hAnsi="Times New Roman" w:cs="Times New Roman"/>
          <w:color w:val="000000" w:themeColor="text1"/>
          <w:sz w:val="24"/>
          <w:szCs w:val="24"/>
          <w:lang w:eastAsia="ru-RU"/>
        </w:rPr>
        <w:t>оценка качества кадрового обеспечения;</w:t>
      </w:r>
    </w:p>
    <w:p w:rsidR="00CE5056" w:rsidRPr="004E0C86" w:rsidRDefault="00CE5056" w:rsidP="00CE5056">
      <w:pPr>
        <w:pStyle w:val="a4"/>
        <w:numPr>
          <w:ilvl w:val="0"/>
          <w:numId w:val="1"/>
        </w:numPr>
        <w:spacing w:after="120" w:line="240" w:lineRule="auto"/>
        <w:ind w:left="426"/>
        <w:jc w:val="both"/>
        <w:rPr>
          <w:rFonts w:ascii="Times New Roman" w:hAnsi="Times New Roman" w:cs="Times New Roman"/>
          <w:color w:val="000000" w:themeColor="text1"/>
          <w:sz w:val="24"/>
          <w:szCs w:val="24"/>
        </w:rPr>
      </w:pPr>
      <w:r w:rsidRPr="004E0C86">
        <w:rPr>
          <w:rFonts w:ascii="Times New Roman" w:hAnsi="Times New Roman" w:cs="Times New Roman"/>
          <w:color w:val="000000" w:themeColor="text1"/>
          <w:sz w:val="24"/>
          <w:szCs w:val="24"/>
        </w:rPr>
        <w:t xml:space="preserve">оценка </w:t>
      </w:r>
      <w:proofErr w:type="spellStart"/>
      <w:r w:rsidRPr="004E0C86">
        <w:rPr>
          <w:rFonts w:ascii="Times New Roman" w:hAnsi="Times New Roman" w:cs="Times New Roman"/>
          <w:color w:val="000000" w:themeColor="text1"/>
          <w:sz w:val="24"/>
          <w:szCs w:val="24"/>
        </w:rPr>
        <w:t>учебно</w:t>
      </w:r>
      <w:proofErr w:type="spellEnd"/>
      <w:r w:rsidRPr="004E0C86">
        <w:rPr>
          <w:rFonts w:ascii="Times New Roman" w:hAnsi="Times New Roman" w:cs="Times New Roman"/>
          <w:color w:val="000000" w:themeColor="text1"/>
          <w:sz w:val="24"/>
          <w:szCs w:val="24"/>
        </w:rPr>
        <w:t xml:space="preserve"> - методического, </w:t>
      </w:r>
      <w:proofErr w:type="spellStart"/>
      <w:r w:rsidRPr="004E0C86">
        <w:rPr>
          <w:rFonts w:ascii="Times New Roman" w:hAnsi="Times New Roman" w:cs="Times New Roman"/>
          <w:color w:val="000000" w:themeColor="text1"/>
          <w:sz w:val="24"/>
          <w:szCs w:val="24"/>
        </w:rPr>
        <w:t>библиотечно</w:t>
      </w:r>
      <w:proofErr w:type="spellEnd"/>
      <w:r w:rsidRPr="004E0C86">
        <w:rPr>
          <w:rFonts w:ascii="Times New Roman" w:hAnsi="Times New Roman" w:cs="Times New Roman"/>
          <w:color w:val="000000" w:themeColor="text1"/>
          <w:sz w:val="24"/>
          <w:szCs w:val="24"/>
        </w:rPr>
        <w:t xml:space="preserve"> - информационного обеспечения;</w:t>
      </w:r>
    </w:p>
    <w:p w:rsidR="00CE5056" w:rsidRPr="004E0C86" w:rsidRDefault="00CE5056" w:rsidP="00CE5056">
      <w:pPr>
        <w:pStyle w:val="a4"/>
        <w:numPr>
          <w:ilvl w:val="0"/>
          <w:numId w:val="1"/>
        </w:numPr>
        <w:spacing w:after="120" w:line="240" w:lineRule="auto"/>
        <w:ind w:left="426"/>
        <w:jc w:val="both"/>
        <w:rPr>
          <w:rFonts w:ascii="Times New Roman" w:hAnsi="Times New Roman" w:cs="Times New Roman"/>
          <w:color w:val="000000" w:themeColor="text1"/>
          <w:sz w:val="24"/>
          <w:szCs w:val="24"/>
        </w:rPr>
      </w:pPr>
      <w:r w:rsidRPr="004E0C86">
        <w:rPr>
          <w:rFonts w:ascii="Times New Roman" w:hAnsi="Times New Roman" w:cs="Times New Roman"/>
          <w:color w:val="000000" w:themeColor="text1"/>
          <w:sz w:val="24"/>
          <w:szCs w:val="24"/>
        </w:rPr>
        <w:t>оценка материально – технической базы;</w:t>
      </w:r>
    </w:p>
    <w:p w:rsidR="00CE5056" w:rsidRPr="004E0C86" w:rsidRDefault="00CE5056" w:rsidP="00CE5056">
      <w:pPr>
        <w:pStyle w:val="a4"/>
        <w:numPr>
          <w:ilvl w:val="0"/>
          <w:numId w:val="1"/>
        </w:numPr>
        <w:spacing w:after="120" w:line="240" w:lineRule="auto"/>
        <w:ind w:left="426"/>
        <w:jc w:val="both"/>
        <w:rPr>
          <w:rFonts w:ascii="Times New Roman" w:hAnsi="Times New Roman" w:cs="Times New Roman"/>
          <w:color w:val="000000" w:themeColor="text1"/>
          <w:sz w:val="24"/>
          <w:szCs w:val="24"/>
        </w:rPr>
      </w:pPr>
      <w:r w:rsidRPr="004E0C86">
        <w:rPr>
          <w:rFonts w:ascii="Times New Roman" w:hAnsi="Times New Roman" w:cs="Times New Roman"/>
          <w:color w:val="000000" w:themeColor="text1"/>
          <w:sz w:val="24"/>
          <w:szCs w:val="24"/>
        </w:rPr>
        <w:t xml:space="preserve">оценка </w:t>
      </w:r>
      <w:proofErr w:type="gramStart"/>
      <w:r w:rsidRPr="004E0C86">
        <w:rPr>
          <w:rFonts w:ascii="Times New Roman" w:hAnsi="Times New Roman" w:cs="Times New Roman"/>
          <w:color w:val="000000" w:themeColor="text1"/>
          <w:sz w:val="24"/>
          <w:szCs w:val="24"/>
        </w:rPr>
        <w:t>функционирования внутренней системы оценки качества образования</w:t>
      </w:r>
      <w:proofErr w:type="gramEnd"/>
      <w:r w:rsidRPr="004E0C86">
        <w:rPr>
          <w:rFonts w:ascii="Times New Roman" w:hAnsi="Times New Roman" w:cs="Times New Roman"/>
          <w:color w:val="000000" w:themeColor="text1"/>
          <w:sz w:val="24"/>
          <w:szCs w:val="24"/>
        </w:rPr>
        <w:t>;</w:t>
      </w:r>
    </w:p>
    <w:p w:rsidR="00CE5056" w:rsidRPr="004E0C86" w:rsidRDefault="00CE5056" w:rsidP="00CE5056">
      <w:pPr>
        <w:pStyle w:val="a4"/>
        <w:numPr>
          <w:ilvl w:val="0"/>
          <w:numId w:val="1"/>
        </w:numPr>
        <w:spacing w:after="120" w:line="240" w:lineRule="auto"/>
        <w:ind w:left="426"/>
        <w:jc w:val="both"/>
        <w:rPr>
          <w:rFonts w:ascii="Times New Roman" w:hAnsi="Times New Roman" w:cs="Times New Roman"/>
          <w:color w:val="000000" w:themeColor="text1"/>
          <w:sz w:val="24"/>
          <w:szCs w:val="24"/>
        </w:rPr>
      </w:pPr>
      <w:r w:rsidRPr="004E0C86">
        <w:rPr>
          <w:rFonts w:ascii="Times New Roman" w:hAnsi="Times New Roman" w:cs="Times New Roman"/>
          <w:color w:val="000000" w:themeColor="text1"/>
          <w:sz w:val="24"/>
          <w:szCs w:val="24"/>
        </w:rPr>
        <w:t>оценка медицинского обеспечения образовательного процесса;</w:t>
      </w:r>
    </w:p>
    <w:p w:rsidR="00CE5056" w:rsidRDefault="00CE5056" w:rsidP="00CE5056">
      <w:pPr>
        <w:pStyle w:val="a4"/>
        <w:numPr>
          <w:ilvl w:val="0"/>
          <w:numId w:val="1"/>
        </w:numPr>
        <w:spacing w:after="120" w:line="240" w:lineRule="auto"/>
        <w:ind w:left="426"/>
        <w:jc w:val="both"/>
        <w:rPr>
          <w:rFonts w:ascii="Times New Roman" w:hAnsi="Times New Roman" w:cs="Times New Roman"/>
          <w:color w:val="000000" w:themeColor="text1"/>
          <w:sz w:val="24"/>
          <w:szCs w:val="24"/>
        </w:rPr>
      </w:pPr>
      <w:r w:rsidRPr="004E0C86">
        <w:rPr>
          <w:rFonts w:ascii="Times New Roman" w:hAnsi="Times New Roman" w:cs="Times New Roman"/>
          <w:color w:val="000000" w:themeColor="text1"/>
          <w:sz w:val="24"/>
          <w:szCs w:val="24"/>
        </w:rPr>
        <w:t>оценка условий для организации питания.</w:t>
      </w:r>
    </w:p>
    <w:p w:rsidR="002E3100" w:rsidRDefault="002E3100" w:rsidP="002E3100">
      <w:pPr>
        <w:spacing w:after="120" w:line="240" w:lineRule="auto"/>
        <w:jc w:val="both"/>
        <w:rPr>
          <w:rFonts w:ascii="Times New Roman" w:hAnsi="Times New Roman" w:cs="Times New Roman"/>
          <w:color w:val="000000" w:themeColor="text1"/>
          <w:sz w:val="24"/>
          <w:szCs w:val="24"/>
        </w:rPr>
      </w:pPr>
    </w:p>
    <w:p w:rsidR="002E3100" w:rsidRDefault="002E3100" w:rsidP="002E3100">
      <w:pPr>
        <w:spacing w:after="120" w:line="240" w:lineRule="auto"/>
        <w:jc w:val="both"/>
        <w:rPr>
          <w:rFonts w:ascii="Times New Roman" w:hAnsi="Times New Roman" w:cs="Times New Roman"/>
          <w:color w:val="000000" w:themeColor="text1"/>
          <w:sz w:val="24"/>
          <w:szCs w:val="24"/>
        </w:rPr>
      </w:pPr>
    </w:p>
    <w:p w:rsidR="002E3100" w:rsidRDefault="002E3100" w:rsidP="002E3100">
      <w:pPr>
        <w:spacing w:after="120" w:line="240" w:lineRule="auto"/>
        <w:jc w:val="both"/>
        <w:rPr>
          <w:rFonts w:ascii="Times New Roman" w:hAnsi="Times New Roman" w:cs="Times New Roman"/>
          <w:color w:val="000000" w:themeColor="text1"/>
          <w:sz w:val="24"/>
          <w:szCs w:val="24"/>
        </w:rPr>
      </w:pPr>
    </w:p>
    <w:p w:rsidR="00CC6FB6" w:rsidRDefault="00CC6FB6" w:rsidP="002E3100">
      <w:pPr>
        <w:spacing w:after="120" w:line="240" w:lineRule="auto"/>
        <w:jc w:val="both"/>
        <w:rPr>
          <w:rFonts w:ascii="Times New Roman" w:hAnsi="Times New Roman" w:cs="Times New Roman"/>
          <w:color w:val="000000" w:themeColor="text1"/>
          <w:sz w:val="24"/>
          <w:szCs w:val="24"/>
        </w:rPr>
      </w:pPr>
    </w:p>
    <w:p w:rsidR="002E3100" w:rsidRPr="002E3100" w:rsidRDefault="002E3100" w:rsidP="002E3100">
      <w:pPr>
        <w:spacing w:after="120" w:line="240" w:lineRule="auto"/>
        <w:jc w:val="both"/>
        <w:rPr>
          <w:rFonts w:ascii="Times New Roman" w:hAnsi="Times New Roman" w:cs="Times New Roman"/>
          <w:color w:val="000000" w:themeColor="text1"/>
          <w:sz w:val="24"/>
          <w:szCs w:val="24"/>
        </w:rPr>
      </w:pPr>
    </w:p>
    <w:p w:rsidR="00CE5056" w:rsidRPr="004E0C86" w:rsidRDefault="00CE5056" w:rsidP="00CE5056">
      <w:pPr>
        <w:spacing w:after="0"/>
        <w:jc w:val="center"/>
        <w:rPr>
          <w:rFonts w:ascii="Times New Roman" w:hAnsi="Times New Roman" w:cs="Times New Roman"/>
          <w:b/>
          <w:color w:val="000000" w:themeColor="text1"/>
          <w:sz w:val="24"/>
          <w:szCs w:val="24"/>
        </w:rPr>
      </w:pPr>
      <w:r w:rsidRPr="004E0C86">
        <w:rPr>
          <w:rFonts w:ascii="Times New Roman" w:hAnsi="Times New Roman" w:cs="Times New Roman"/>
          <w:b/>
          <w:color w:val="000000" w:themeColor="text1"/>
          <w:sz w:val="24"/>
          <w:szCs w:val="24"/>
        </w:rPr>
        <w:lastRenderedPageBreak/>
        <w:t>Общие сведения об образовательной организации</w:t>
      </w:r>
    </w:p>
    <w:tbl>
      <w:tblPr>
        <w:tblStyle w:val="a3"/>
        <w:tblW w:w="0" w:type="auto"/>
        <w:tblLook w:val="04A0"/>
      </w:tblPr>
      <w:tblGrid>
        <w:gridCol w:w="3085"/>
        <w:gridCol w:w="6486"/>
      </w:tblGrid>
      <w:tr w:rsidR="00CE5056" w:rsidRPr="004E0C86" w:rsidTr="00A32CA7">
        <w:tc>
          <w:tcPr>
            <w:tcW w:w="3085" w:type="dxa"/>
          </w:tcPr>
          <w:p w:rsidR="00CE5056" w:rsidRPr="004E0C86" w:rsidRDefault="00CE5056" w:rsidP="00A32CA7">
            <w:pPr>
              <w:rPr>
                <w:rFonts w:ascii="Times New Roman" w:hAnsi="Times New Roman" w:cs="Times New Roman"/>
                <w:b/>
                <w:color w:val="000000" w:themeColor="text1"/>
                <w:sz w:val="24"/>
                <w:szCs w:val="24"/>
              </w:rPr>
            </w:pPr>
            <w:r w:rsidRPr="004E0C86">
              <w:rPr>
                <w:rFonts w:ascii="Times New Roman" w:hAnsi="Times New Roman" w:cs="Times New Roman"/>
                <w:b/>
                <w:color w:val="000000" w:themeColor="text1"/>
                <w:sz w:val="24"/>
                <w:szCs w:val="24"/>
              </w:rPr>
              <w:t>Наименование образовательной организации</w:t>
            </w:r>
          </w:p>
        </w:tc>
        <w:tc>
          <w:tcPr>
            <w:tcW w:w="6486" w:type="dxa"/>
          </w:tcPr>
          <w:p w:rsidR="00CE5056" w:rsidRPr="004E0C86" w:rsidRDefault="00CE5056" w:rsidP="003E16C2">
            <w:pPr>
              <w:rPr>
                <w:rFonts w:ascii="Times New Roman" w:hAnsi="Times New Roman" w:cs="Times New Roman"/>
                <w:color w:val="000000" w:themeColor="text1"/>
                <w:sz w:val="24"/>
                <w:szCs w:val="24"/>
              </w:rPr>
            </w:pPr>
            <w:r w:rsidRPr="004E0C86">
              <w:rPr>
                <w:rFonts w:ascii="Times New Roman" w:hAnsi="Times New Roman" w:cs="Times New Roman"/>
                <w:color w:val="000000" w:themeColor="text1"/>
                <w:sz w:val="24"/>
                <w:szCs w:val="24"/>
              </w:rPr>
              <w:t xml:space="preserve">Муниципальное </w:t>
            </w:r>
            <w:r>
              <w:rPr>
                <w:rFonts w:ascii="Times New Roman" w:hAnsi="Times New Roman" w:cs="Times New Roman"/>
                <w:color w:val="000000" w:themeColor="text1"/>
                <w:sz w:val="24"/>
                <w:szCs w:val="24"/>
              </w:rPr>
              <w:t>казенное</w:t>
            </w:r>
            <w:r w:rsidRPr="004E0C86">
              <w:rPr>
                <w:rFonts w:ascii="Times New Roman" w:hAnsi="Times New Roman" w:cs="Times New Roman"/>
                <w:color w:val="000000" w:themeColor="text1"/>
                <w:sz w:val="24"/>
                <w:szCs w:val="24"/>
              </w:rPr>
              <w:t xml:space="preserve"> дошкольное образователь</w:t>
            </w:r>
            <w:r>
              <w:rPr>
                <w:rFonts w:ascii="Times New Roman" w:hAnsi="Times New Roman" w:cs="Times New Roman"/>
                <w:color w:val="000000" w:themeColor="text1"/>
                <w:sz w:val="24"/>
                <w:szCs w:val="24"/>
              </w:rPr>
              <w:t>ное учреждение «</w:t>
            </w:r>
            <w:r w:rsidR="003E16C2">
              <w:rPr>
                <w:rFonts w:ascii="Times New Roman" w:hAnsi="Times New Roman" w:cs="Times New Roman"/>
                <w:color w:val="000000" w:themeColor="text1"/>
                <w:sz w:val="24"/>
                <w:szCs w:val="24"/>
              </w:rPr>
              <w:t>Детский сад № 6</w:t>
            </w:r>
            <w:r w:rsidRPr="004E0C86">
              <w:rPr>
                <w:rFonts w:ascii="Times New Roman" w:hAnsi="Times New Roman" w:cs="Times New Roman"/>
                <w:color w:val="000000" w:themeColor="text1"/>
                <w:sz w:val="24"/>
                <w:szCs w:val="24"/>
              </w:rPr>
              <w:t>»</w:t>
            </w:r>
          </w:p>
        </w:tc>
      </w:tr>
      <w:tr w:rsidR="00CE5056" w:rsidRPr="004E0C86" w:rsidTr="00A32CA7">
        <w:tc>
          <w:tcPr>
            <w:tcW w:w="3085" w:type="dxa"/>
          </w:tcPr>
          <w:p w:rsidR="00CE5056" w:rsidRPr="004E0C86" w:rsidRDefault="00CE5056" w:rsidP="00A32CA7">
            <w:pPr>
              <w:rPr>
                <w:rFonts w:ascii="Times New Roman" w:hAnsi="Times New Roman" w:cs="Times New Roman"/>
                <w:b/>
                <w:color w:val="000000" w:themeColor="text1"/>
                <w:sz w:val="24"/>
                <w:szCs w:val="24"/>
              </w:rPr>
            </w:pPr>
            <w:r w:rsidRPr="004E0C86">
              <w:rPr>
                <w:rFonts w:ascii="Times New Roman" w:hAnsi="Times New Roman" w:cs="Times New Roman"/>
                <w:b/>
                <w:color w:val="000000" w:themeColor="text1"/>
                <w:sz w:val="24"/>
                <w:szCs w:val="24"/>
              </w:rPr>
              <w:t>Руководитель</w:t>
            </w:r>
          </w:p>
        </w:tc>
        <w:tc>
          <w:tcPr>
            <w:tcW w:w="6486" w:type="dxa"/>
          </w:tcPr>
          <w:p w:rsidR="00CE5056" w:rsidRPr="004E0C86" w:rsidRDefault="003E16C2" w:rsidP="00A32CA7">
            <w:pPr>
              <w:rPr>
                <w:rFonts w:ascii="Times New Roman" w:hAnsi="Times New Roman" w:cs="Times New Roman"/>
                <w:b/>
                <w:color w:val="000000" w:themeColor="text1"/>
                <w:sz w:val="24"/>
                <w:szCs w:val="24"/>
              </w:rPr>
            </w:pPr>
            <w:proofErr w:type="spellStart"/>
            <w:r>
              <w:rPr>
                <w:rFonts w:ascii="Times New Roman" w:hAnsi="Times New Roman" w:cs="Times New Roman"/>
                <w:color w:val="000000" w:themeColor="text1"/>
                <w:sz w:val="24"/>
                <w:szCs w:val="24"/>
              </w:rPr>
              <w:t>Мужаидова</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Урузмак</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Сиражудиновна</w:t>
            </w:r>
            <w:proofErr w:type="spellEnd"/>
          </w:p>
        </w:tc>
      </w:tr>
      <w:tr w:rsidR="00CE5056" w:rsidRPr="004E0C86" w:rsidTr="00A32CA7">
        <w:tc>
          <w:tcPr>
            <w:tcW w:w="3085" w:type="dxa"/>
          </w:tcPr>
          <w:p w:rsidR="00CE5056" w:rsidRPr="004E0C86" w:rsidRDefault="00CE5056" w:rsidP="00A32CA7">
            <w:pPr>
              <w:rPr>
                <w:rFonts w:ascii="Times New Roman" w:hAnsi="Times New Roman" w:cs="Times New Roman"/>
                <w:b/>
                <w:color w:val="000000" w:themeColor="text1"/>
                <w:sz w:val="24"/>
                <w:szCs w:val="24"/>
              </w:rPr>
            </w:pPr>
            <w:r w:rsidRPr="004E0C86">
              <w:rPr>
                <w:rFonts w:ascii="Times New Roman" w:hAnsi="Times New Roman" w:cs="Times New Roman"/>
                <w:b/>
                <w:color w:val="000000" w:themeColor="text1"/>
                <w:sz w:val="24"/>
                <w:szCs w:val="24"/>
              </w:rPr>
              <w:t>Адрес организации</w:t>
            </w:r>
          </w:p>
        </w:tc>
        <w:tc>
          <w:tcPr>
            <w:tcW w:w="6486" w:type="dxa"/>
          </w:tcPr>
          <w:p w:rsidR="00CE5056" w:rsidRPr="003924C6" w:rsidRDefault="003E16C2" w:rsidP="00A32CA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Республика Дагестан, г</w:t>
            </w:r>
            <w:proofErr w:type="gramStart"/>
            <w:r>
              <w:rPr>
                <w:rFonts w:ascii="Times New Roman" w:hAnsi="Times New Roman" w:cs="Times New Roman"/>
                <w:color w:val="000000" w:themeColor="text1"/>
                <w:sz w:val="24"/>
                <w:szCs w:val="24"/>
              </w:rPr>
              <w:t>.И</w:t>
            </w:r>
            <w:proofErr w:type="gramEnd"/>
            <w:r>
              <w:rPr>
                <w:rFonts w:ascii="Times New Roman" w:hAnsi="Times New Roman" w:cs="Times New Roman"/>
                <w:color w:val="000000" w:themeColor="text1"/>
                <w:sz w:val="24"/>
                <w:szCs w:val="24"/>
              </w:rPr>
              <w:t>збербаш</w:t>
            </w:r>
          </w:p>
        </w:tc>
      </w:tr>
      <w:tr w:rsidR="00CE5056" w:rsidRPr="004E0C86" w:rsidTr="00A32CA7">
        <w:tc>
          <w:tcPr>
            <w:tcW w:w="3085" w:type="dxa"/>
          </w:tcPr>
          <w:p w:rsidR="00CE5056" w:rsidRPr="004E0C86" w:rsidRDefault="00CE5056" w:rsidP="00A32CA7">
            <w:pPr>
              <w:rPr>
                <w:rFonts w:ascii="Times New Roman" w:hAnsi="Times New Roman" w:cs="Times New Roman"/>
                <w:b/>
                <w:color w:val="000000" w:themeColor="text1"/>
                <w:sz w:val="24"/>
                <w:szCs w:val="24"/>
              </w:rPr>
            </w:pPr>
            <w:r w:rsidRPr="004E0C86">
              <w:rPr>
                <w:rFonts w:ascii="Times New Roman" w:hAnsi="Times New Roman" w:cs="Times New Roman"/>
                <w:b/>
                <w:color w:val="000000" w:themeColor="text1"/>
                <w:sz w:val="24"/>
                <w:szCs w:val="24"/>
              </w:rPr>
              <w:t>Телефон</w:t>
            </w:r>
          </w:p>
        </w:tc>
        <w:tc>
          <w:tcPr>
            <w:tcW w:w="6486" w:type="dxa"/>
          </w:tcPr>
          <w:p w:rsidR="00CE5056" w:rsidRPr="00641154" w:rsidRDefault="00641154" w:rsidP="00A32CA7">
            <w:pPr>
              <w:rPr>
                <w:rFonts w:ascii="Times New Roman" w:hAnsi="Times New Roman" w:cs="Times New Roman"/>
                <w:color w:val="FF0000"/>
                <w:sz w:val="24"/>
                <w:szCs w:val="24"/>
              </w:rPr>
            </w:pPr>
            <w:r w:rsidRPr="00641154">
              <w:rPr>
                <w:rFonts w:ascii="Times New Roman" w:hAnsi="Times New Roman" w:cs="Times New Roman"/>
                <w:sz w:val="24"/>
                <w:szCs w:val="24"/>
              </w:rPr>
              <w:t>8-(87245)-2-69-35</w:t>
            </w:r>
          </w:p>
        </w:tc>
      </w:tr>
      <w:tr w:rsidR="00CE5056" w:rsidRPr="004E0C86" w:rsidTr="00A32CA7">
        <w:trPr>
          <w:trHeight w:val="269"/>
        </w:trPr>
        <w:tc>
          <w:tcPr>
            <w:tcW w:w="3085" w:type="dxa"/>
          </w:tcPr>
          <w:p w:rsidR="00CE5056" w:rsidRPr="004E0C86" w:rsidRDefault="00CE5056" w:rsidP="00A32CA7">
            <w:pPr>
              <w:rPr>
                <w:rFonts w:ascii="Times New Roman" w:hAnsi="Times New Roman" w:cs="Times New Roman"/>
                <w:b/>
                <w:color w:val="000000" w:themeColor="text1"/>
                <w:sz w:val="24"/>
                <w:szCs w:val="24"/>
              </w:rPr>
            </w:pPr>
            <w:r w:rsidRPr="004E0C86">
              <w:rPr>
                <w:rFonts w:ascii="Times New Roman" w:hAnsi="Times New Roman" w:cs="Times New Roman"/>
                <w:b/>
                <w:color w:val="000000" w:themeColor="text1"/>
                <w:sz w:val="24"/>
                <w:szCs w:val="24"/>
              </w:rPr>
              <w:t>Адрес электронной почты</w:t>
            </w:r>
          </w:p>
        </w:tc>
        <w:tc>
          <w:tcPr>
            <w:tcW w:w="6486" w:type="dxa"/>
          </w:tcPr>
          <w:p w:rsidR="00CE5056" w:rsidRPr="00641154" w:rsidRDefault="003E16C2" w:rsidP="00A32CA7">
            <w:pPr>
              <w:pStyle w:val="a5"/>
              <w:spacing w:before="0" w:beforeAutospacing="0" w:after="120" w:afterAutospacing="0" w:line="276" w:lineRule="auto"/>
              <w:contextualSpacing/>
              <w:rPr>
                <w:highlight w:val="yellow"/>
                <w:lang w:val="en-US"/>
              </w:rPr>
            </w:pPr>
            <w:r w:rsidRPr="00641154">
              <w:t>6</w:t>
            </w:r>
            <w:r w:rsidRPr="00641154">
              <w:rPr>
                <w:lang w:val="en-US"/>
              </w:rPr>
              <w:t>sadik@mail.ru</w:t>
            </w:r>
          </w:p>
        </w:tc>
      </w:tr>
      <w:tr w:rsidR="00CE5056" w:rsidRPr="004E0C86" w:rsidTr="00A32CA7">
        <w:tc>
          <w:tcPr>
            <w:tcW w:w="3085" w:type="dxa"/>
          </w:tcPr>
          <w:p w:rsidR="00CE5056" w:rsidRPr="004E0C86" w:rsidRDefault="00CE5056" w:rsidP="00A32CA7">
            <w:pPr>
              <w:rPr>
                <w:rFonts w:ascii="Times New Roman" w:hAnsi="Times New Roman" w:cs="Times New Roman"/>
                <w:b/>
                <w:color w:val="000000" w:themeColor="text1"/>
                <w:sz w:val="24"/>
                <w:szCs w:val="24"/>
              </w:rPr>
            </w:pPr>
            <w:r w:rsidRPr="004E0C86">
              <w:rPr>
                <w:rFonts w:ascii="Times New Roman" w:hAnsi="Times New Roman" w:cs="Times New Roman"/>
                <w:b/>
                <w:color w:val="000000" w:themeColor="text1"/>
                <w:sz w:val="24"/>
                <w:szCs w:val="24"/>
              </w:rPr>
              <w:t>Учредитель</w:t>
            </w:r>
          </w:p>
        </w:tc>
        <w:tc>
          <w:tcPr>
            <w:tcW w:w="6486" w:type="dxa"/>
          </w:tcPr>
          <w:p w:rsidR="00CE5056" w:rsidRPr="004E0C86" w:rsidRDefault="00CE5056" w:rsidP="003E16C2">
            <w:pPr>
              <w:rPr>
                <w:rFonts w:ascii="Times New Roman" w:hAnsi="Times New Roman" w:cs="Times New Roman"/>
                <w:b/>
                <w:color w:val="000000" w:themeColor="text1"/>
                <w:sz w:val="24"/>
                <w:szCs w:val="24"/>
              </w:rPr>
            </w:pPr>
            <w:r>
              <w:rPr>
                <w:rFonts w:ascii="Times New Roman" w:hAnsi="Times New Roman" w:cs="Times New Roman"/>
                <w:sz w:val="24"/>
                <w:szCs w:val="24"/>
              </w:rPr>
              <w:t xml:space="preserve">Администрация </w:t>
            </w:r>
            <w:r w:rsidR="003E16C2">
              <w:rPr>
                <w:rFonts w:ascii="Times New Roman" w:hAnsi="Times New Roman" w:cs="Times New Roman"/>
                <w:sz w:val="24"/>
                <w:szCs w:val="24"/>
              </w:rPr>
              <w:t>ГО</w:t>
            </w:r>
            <w:r>
              <w:rPr>
                <w:rFonts w:ascii="Times New Roman" w:hAnsi="Times New Roman" w:cs="Times New Roman"/>
                <w:sz w:val="24"/>
                <w:szCs w:val="24"/>
              </w:rPr>
              <w:t xml:space="preserve">  «</w:t>
            </w:r>
            <w:r w:rsidR="003E16C2">
              <w:rPr>
                <w:rFonts w:ascii="Times New Roman" w:hAnsi="Times New Roman" w:cs="Times New Roman"/>
                <w:sz w:val="24"/>
                <w:szCs w:val="24"/>
              </w:rPr>
              <w:t>город Избербаш</w:t>
            </w:r>
            <w:r w:rsidRPr="004E0C86">
              <w:rPr>
                <w:rFonts w:ascii="Times New Roman" w:hAnsi="Times New Roman" w:cs="Times New Roman"/>
                <w:sz w:val="24"/>
                <w:szCs w:val="24"/>
              </w:rPr>
              <w:t>»</w:t>
            </w:r>
          </w:p>
        </w:tc>
      </w:tr>
      <w:tr w:rsidR="00CE5056" w:rsidRPr="004E0C86" w:rsidTr="00A32CA7">
        <w:tc>
          <w:tcPr>
            <w:tcW w:w="3085" w:type="dxa"/>
          </w:tcPr>
          <w:tbl>
            <w:tblPr>
              <w:tblW w:w="5000" w:type="pct"/>
              <w:tblCellMar>
                <w:left w:w="0" w:type="dxa"/>
                <w:right w:w="0" w:type="dxa"/>
              </w:tblCellMar>
              <w:tblLook w:val="04A0"/>
            </w:tblPr>
            <w:tblGrid>
              <w:gridCol w:w="2400"/>
              <w:gridCol w:w="469"/>
            </w:tblGrid>
            <w:tr w:rsidR="00CE5056" w:rsidRPr="004E0C86" w:rsidTr="00A32CA7">
              <w:tc>
                <w:tcPr>
                  <w:tcW w:w="2400" w:type="dxa"/>
                  <w:tcBorders>
                    <w:top w:val="nil"/>
                    <w:left w:val="nil"/>
                    <w:bottom w:val="nil"/>
                    <w:right w:val="nil"/>
                  </w:tcBorders>
                  <w:tcMar>
                    <w:top w:w="0" w:type="dxa"/>
                    <w:left w:w="0" w:type="dxa"/>
                    <w:bottom w:w="120" w:type="dxa"/>
                    <w:right w:w="225" w:type="dxa"/>
                  </w:tcMar>
                  <w:vAlign w:val="bottom"/>
                  <w:hideMark/>
                </w:tcPr>
                <w:p w:rsidR="00641154" w:rsidRPr="00641154" w:rsidRDefault="00CE5056" w:rsidP="00A32CA7">
                  <w:pPr>
                    <w:spacing w:after="0" w:line="240" w:lineRule="auto"/>
                    <w:rPr>
                      <w:rFonts w:ascii="Times New Roman" w:eastAsia="Times New Roman" w:hAnsi="Times New Roman" w:cs="Times New Roman"/>
                      <w:b/>
                      <w:bCs/>
                      <w:color w:val="000000" w:themeColor="text1"/>
                      <w:sz w:val="24"/>
                      <w:szCs w:val="24"/>
                      <w:bdr w:val="none" w:sz="0" w:space="0" w:color="auto" w:frame="1"/>
                      <w:shd w:val="clear" w:color="auto" w:fill="FFFFFF"/>
                      <w:lang w:eastAsia="ru-RU"/>
                    </w:rPr>
                  </w:pPr>
                  <w:r w:rsidRPr="004E0C86">
                    <w:rPr>
                      <w:rFonts w:ascii="Times New Roman" w:eastAsia="Times New Roman" w:hAnsi="Times New Roman" w:cs="Times New Roman"/>
                      <w:b/>
                      <w:bCs/>
                      <w:color w:val="000000" w:themeColor="text1"/>
                      <w:sz w:val="24"/>
                      <w:szCs w:val="24"/>
                      <w:bdr w:val="none" w:sz="0" w:space="0" w:color="auto" w:frame="1"/>
                      <w:shd w:val="clear" w:color="auto" w:fill="FFFFFF"/>
                      <w:lang w:eastAsia="ru-RU"/>
                    </w:rPr>
                    <w:t>ОГРН</w:t>
                  </w:r>
                </w:p>
              </w:tc>
              <w:tc>
                <w:tcPr>
                  <w:tcW w:w="0" w:type="auto"/>
                  <w:tcBorders>
                    <w:top w:val="nil"/>
                    <w:left w:val="nil"/>
                    <w:bottom w:val="nil"/>
                    <w:right w:val="nil"/>
                  </w:tcBorders>
                  <w:shd w:val="clear" w:color="auto" w:fill="FFFFFF"/>
                  <w:tcMar>
                    <w:top w:w="0" w:type="dxa"/>
                    <w:left w:w="30" w:type="dxa"/>
                    <w:bottom w:w="120" w:type="dxa"/>
                    <w:right w:w="0" w:type="dxa"/>
                  </w:tcMar>
                  <w:vAlign w:val="bottom"/>
                  <w:hideMark/>
                </w:tcPr>
                <w:p w:rsidR="00CE5056" w:rsidRPr="004E0C86" w:rsidRDefault="00CE5056" w:rsidP="00A32CA7">
                  <w:pPr>
                    <w:spacing w:after="0" w:line="240" w:lineRule="auto"/>
                    <w:rPr>
                      <w:rFonts w:ascii="Times New Roman" w:eastAsia="Times New Roman" w:hAnsi="Times New Roman" w:cs="Times New Roman"/>
                      <w:color w:val="000000" w:themeColor="text1"/>
                      <w:sz w:val="24"/>
                      <w:szCs w:val="24"/>
                      <w:lang w:eastAsia="ru-RU"/>
                    </w:rPr>
                  </w:pPr>
                </w:p>
              </w:tc>
            </w:tr>
          </w:tbl>
          <w:p w:rsidR="00CE5056" w:rsidRPr="004E0C86" w:rsidRDefault="00CE5056" w:rsidP="00A32CA7">
            <w:pPr>
              <w:rPr>
                <w:rFonts w:ascii="Times New Roman" w:hAnsi="Times New Roman" w:cs="Times New Roman"/>
                <w:b/>
                <w:color w:val="000000" w:themeColor="text1"/>
                <w:sz w:val="24"/>
                <w:szCs w:val="24"/>
              </w:rPr>
            </w:pPr>
          </w:p>
        </w:tc>
        <w:tc>
          <w:tcPr>
            <w:tcW w:w="6486" w:type="dxa"/>
          </w:tcPr>
          <w:p w:rsidR="00CE5056" w:rsidRPr="00436E89" w:rsidRDefault="00641154" w:rsidP="00A32CA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1070548000720</w:t>
            </w:r>
          </w:p>
        </w:tc>
      </w:tr>
      <w:tr w:rsidR="00CE5056" w:rsidRPr="004E0C86" w:rsidTr="00A32CA7">
        <w:tc>
          <w:tcPr>
            <w:tcW w:w="3085" w:type="dxa"/>
          </w:tcPr>
          <w:p w:rsidR="00CE5056" w:rsidRPr="004E0C86" w:rsidRDefault="00CE5056" w:rsidP="00A32CA7">
            <w:pPr>
              <w:rPr>
                <w:rFonts w:ascii="Times New Roman" w:hAnsi="Times New Roman" w:cs="Times New Roman"/>
                <w:b/>
                <w:color w:val="000000" w:themeColor="text1"/>
                <w:sz w:val="24"/>
                <w:szCs w:val="24"/>
              </w:rPr>
            </w:pPr>
            <w:r w:rsidRPr="004E0C86">
              <w:rPr>
                <w:rFonts w:ascii="Times New Roman" w:hAnsi="Times New Roman" w:cs="Times New Roman"/>
                <w:b/>
                <w:color w:val="000000" w:themeColor="text1"/>
                <w:sz w:val="24"/>
                <w:szCs w:val="24"/>
              </w:rPr>
              <w:t>Режим работы</w:t>
            </w:r>
          </w:p>
        </w:tc>
        <w:tc>
          <w:tcPr>
            <w:tcW w:w="6486" w:type="dxa"/>
          </w:tcPr>
          <w:p w:rsidR="00CE5056" w:rsidRPr="004E0C86" w:rsidRDefault="003E16C2" w:rsidP="00A32CA7">
            <w:pP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12</w:t>
            </w:r>
            <w:r w:rsidR="00CE5056">
              <w:rPr>
                <w:rFonts w:ascii="Times New Roman" w:hAnsi="Times New Roman" w:cs="Times New Roman"/>
                <w:color w:val="000000" w:themeColor="text1"/>
                <w:sz w:val="24"/>
                <w:szCs w:val="24"/>
              </w:rPr>
              <w:t xml:space="preserve">-часовой режим (с </w:t>
            </w:r>
            <w:r>
              <w:rPr>
                <w:rFonts w:ascii="Times New Roman" w:hAnsi="Times New Roman" w:cs="Times New Roman"/>
                <w:color w:val="000000" w:themeColor="text1"/>
                <w:sz w:val="24"/>
                <w:szCs w:val="24"/>
              </w:rPr>
              <w:t>7.00 до 19</w:t>
            </w:r>
            <w:r w:rsidR="00CE5056" w:rsidRPr="004E0C86">
              <w:rPr>
                <w:rFonts w:ascii="Times New Roman" w:hAnsi="Times New Roman" w:cs="Times New Roman"/>
                <w:color w:val="000000" w:themeColor="text1"/>
                <w:sz w:val="24"/>
                <w:szCs w:val="24"/>
              </w:rPr>
              <w:t>.00 часов), при пятидневной рабочей неделе, выходные дни – суббота и воскресенье</w:t>
            </w:r>
          </w:p>
        </w:tc>
      </w:tr>
    </w:tbl>
    <w:p w:rsidR="00CE5056" w:rsidRDefault="00CE5056" w:rsidP="00CE5056">
      <w:pPr>
        <w:spacing w:after="0"/>
        <w:rPr>
          <w:rFonts w:ascii="Times New Roman" w:eastAsia="Times New Roman" w:hAnsi="Times New Roman" w:cs="Times New Roman"/>
          <w:b/>
          <w:color w:val="000000" w:themeColor="text1"/>
          <w:sz w:val="24"/>
          <w:szCs w:val="24"/>
          <w:lang w:eastAsia="ru-RU"/>
        </w:rPr>
      </w:pPr>
    </w:p>
    <w:p w:rsidR="00CE5056" w:rsidRPr="004E0C86" w:rsidRDefault="00CE5056" w:rsidP="00CE5056">
      <w:pPr>
        <w:spacing w:after="0"/>
        <w:rPr>
          <w:rFonts w:ascii="Times New Roman" w:hAnsi="Times New Roman" w:cs="Times New Roman"/>
          <w:color w:val="000000" w:themeColor="text1"/>
          <w:sz w:val="24"/>
          <w:szCs w:val="24"/>
        </w:rPr>
      </w:pPr>
      <w:r w:rsidRPr="004E0C86">
        <w:rPr>
          <w:rFonts w:ascii="Times New Roman" w:eastAsia="Times New Roman" w:hAnsi="Times New Roman" w:cs="Times New Roman"/>
          <w:b/>
          <w:color w:val="000000" w:themeColor="text1"/>
          <w:sz w:val="24"/>
          <w:szCs w:val="24"/>
          <w:lang w:eastAsia="ru-RU"/>
        </w:rPr>
        <w:t>1.1. Оценка образовательной деятельности</w:t>
      </w:r>
    </w:p>
    <w:p w:rsidR="00CE5056" w:rsidRPr="004E0C86" w:rsidRDefault="00CE5056" w:rsidP="00CE5056">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В ДОУ реализуются современные образовательные программы и методики дошкольного образования, создана комплексная система планирования образовательной деятельности с учетом направленности реализуемой образовательной программы, возрастных особенностей воспитанников, которая  позволяет поддерживать качество подготовки воспитанников к школе на достаточно высоком уровне.</w:t>
      </w:r>
    </w:p>
    <w:p w:rsidR="00CE5056" w:rsidRPr="004E0C86" w:rsidRDefault="00CE5056" w:rsidP="00CE5056">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Содержание программы соответствует основным положениям возрастной психологии и дошкольной педагогики; выстроено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CE5056" w:rsidRPr="004E0C86" w:rsidRDefault="00CE5056" w:rsidP="00CE5056">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Программа основана на комплексно-тематическом принципе построения образовательного процесса;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непрерывной образовательной деятельности, но и при проведении режимных моментов в соответствии со спецификой дошкольного образования.</w:t>
      </w:r>
    </w:p>
    <w:p w:rsidR="00CE5056" w:rsidRPr="004E0C86" w:rsidRDefault="00CE5056" w:rsidP="00CE5056">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Программа составлена в соответствии с образовательными областями: «Физическое развитие», «Социально-коммуникативное развитие», «Познавательное развитие», «Художественно-эстетическое развитие»,  «Речевое развитие». Реализация каждого направления предполагает решение специфических задач во всех видах детской деятельности, имеющих место в режиме дня дошкольного учреждения: режимные моменты, игровая деятельность; специально организованные традиционные и интегрированные занятия; индивидуальная и подгрупповая работа; самостоятельная деятельность; опыты и экспериментирование.</w:t>
      </w:r>
    </w:p>
    <w:p w:rsidR="00CE5056" w:rsidRPr="004E0C86" w:rsidRDefault="00CE5056" w:rsidP="00CE505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Социальный заказ на услуги дошкольного учреждения направлен на развитие личности воспитанников с учетом их психофизического состояния и индивидуальных возможностей, на подготовку к обучению в школе. Коллектив ДОУ организовывает образовательную деятельность, следуя нижеизложенным положениям: </w:t>
      </w:r>
    </w:p>
    <w:p w:rsidR="00CE5056" w:rsidRPr="004E0C86" w:rsidRDefault="00CE5056" w:rsidP="00CE5056">
      <w:pPr>
        <w:pStyle w:val="a4"/>
        <w:numPr>
          <w:ilvl w:val="0"/>
          <w:numId w:val="4"/>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Обеспечение Федерального государственного стандарта дошкольного образования и обеспечение условий реализации образовательной программы, как целостной системы работы по содержанию и уровню развития детей каждого </w:t>
      </w:r>
      <w:r w:rsidRPr="004E0C86">
        <w:rPr>
          <w:rFonts w:ascii="Times New Roman" w:eastAsia="Times New Roman" w:hAnsi="Times New Roman" w:cs="Times New Roman"/>
          <w:color w:val="000000" w:themeColor="text1"/>
          <w:sz w:val="24"/>
          <w:szCs w:val="24"/>
          <w:lang w:eastAsia="ru-RU"/>
        </w:rPr>
        <w:lastRenderedPageBreak/>
        <w:t xml:space="preserve">психологического возраста с учетом соблюдения преемственности при переходе к следующему возрастному периоду. </w:t>
      </w:r>
    </w:p>
    <w:p w:rsidR="00CE5056" w:rsidRPr="004E0C86" w:rsidRDefault="00CE5056" w:rsidP="00CE5056">
      <w:pPr>
        <w:pStyle w:val="a4"/>
        <w:numPr>
          <w:ilvl w:val="0"/>
          <w:numId w:val="4"/>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Создание атмосферы эмоционального комфорта, условий для самовыражения, саморазвития ребенка, творчества, игры, общения и познания мира. </w:t>
      </w:r>
    </w:p>
    <w:p w:rsidR="00CE5056" w:rsidRPr="004E0C86" w:rsidRDefault="00CE5056" w:rsidP="00CE5056">
      <w:pPr>
        <w:pStyle w:val="a4"/>
        <w:numPr>
          <w:ilvl w:val="0"/>
          <w:numId w:val="4"/>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Содержание и организация образовательной деятельности направлены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коррекцию недостатков в физическом или психологическом развитии. </w:t>
      </w:r>
    </w:p>
    <w:p w:rsidR="00CE5056" w:rsidRPr="004E0C86" w:rsidRDefault="00CE5056" w:rsidP="00CE5056">
      <w:pPr>
        <w:pStyle w:val="a4"/>
        <w:numPr>
          <w:ilvl w:val="0"/>
          <w:numId w:val="4"/>
        </w:numPr>
        <w:tabs>
          <w:tab w:val="left" w:pos="1134"/>
        </w:tabs>
        <w:spacing w:after="0" w:line="240" w:lineRule="auto"/>
        <w:ind w:left="0" w:firstLine="567"/>
        <w:jc w:val="both"/>
        <w:rPr>
          <w:rFonts w:ascii="Times New Roman" w:hAnsi="Times New Roman" w:cs="Times New Roman"/>
          <w:color w:val="000000" w:themeColor="text1"/>
          <w:sz w:val="24"/>
          <w:szCs w:val="24"/>
        </w:rPr>
      </w:pPr>
      <w:r w:rsidRPr="004E0C86">
        <w:rPr>
          <w:rFonts w:ascii="Times New Roman" w:eastAsia="Times New Roman" w:hAnsi="Times New Roman" w:cs="Times New Roman"/>
          <w:color w:val="000000" w:themeColor="text1"/>
          <w:sz w:val="24"/>
          <w:szCs w:val="24"/>
          <w:lang w:eastAsia="ru-RU"/>
        </w:rPr>
        <w:t>Образовательная деятельность учреждения обеспечивает равные стартовые возможности для обучения детей.</w:t>
      </w:r>
    </w:p>
    <w:p w:rsidR="00CE5056" w:rsidRPr="004E0C86" w:rsidRDefault="00CE5056" w:rsidP="00CE5056">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Образовательная деятельность выстроена в соответствии с образовательной программой с изменениями и дополнениями, принятой на педагогическом с</w:t>
      </w:r>
      <w:r w:rsidR="003E16C2">
        <w:rPr>
          <w:rFonts w:ascii="Times New Roman" w:eastAsia="Times New Roman" w:hAnsi="Times New Roman" w:cs="Times New Roman"/>
          <w:color w:val="000000" w:themeColor="text1"/>
          <w:sz w:val="24"/>
          <w:szCs w:val="24"/>
          <w:lang w:eastAsia="ru-RU"/>
        </w:rPr>
        <w:t xml:space="preserve">овете ……..20 г. (протокол № </w:t>
      </w:r>
      <w:r w:rsidRPr="004E0C86">
        <w:rPr>
          <w:rFonts w:ascii="Times New Roman" w:eastAsia="Times New Roman" w:hAnsi="Times New Roman" w:cs="Times New Roman"/>
          <w:color w:val="000000" w:themeColor="text1"/>
          <w:sz w:val="24"/>
          <w:szCs w:val="24"/>
          <w:lang w:eastAsia="ru-RU"/>
        </w:rPr>
        <w:t xml:space="preserve"> педагогического совета). Базовая программа: основная образовательная Программа дошкольного образования «От рождения до школы» под редакцией Н.Е. </w:t>
      </w:r>
      <w:proofErr w:type="spellStart"/>
      <w:r w:rsidRPr="004E0C86">
        <w:rPr>
          <w:rFonts w:ascii="Times New Roman" w:eastAsia="Times New Roman" w:hAnsi="Times New Roman" w:cs="Times New Roman"/>
          <w:color w:val="000000" w:themeColor="text1"/>
          <w:sz w:val="24"/>
          <w:szCs w:val="24"/>
          <w:lang w:eastAsia="ru-RU"/>
        </w:rPr>
        <w:t>Вераксы</w:t>
      </w:r>
      <w:proofErr w:type="spellEnd"/>
      <w:r w:rsidRPr="004E0C86">
        <w:rPr>
          <w:rFonts w:ascii="Times New Roman" w:eastAsia="Times New Roman" w:hAnsi="Times New Roman" w:cs="Times New Roman"/>
          <w:color w:val="000000" w:themeColor="text1"/>
          <w:sz w:val="24"/>
          <w:szCs w:val="24"/>
          <w:lang w:eastAsia="ru-RU"/>
        </w:rPr>
        <w:t>, Т.С. Комаровой, М. А. Васильевой.</w:t>
      </w:r>
    </w:p>
    <w:p w:rsidR="00CE5056" w:rsidRPr="004E0C86" w:rsidRDefault="00CE5056" w:rsidP="00CE5056">
      <w:pPr>
        <w:tabs>
          <w:tab w:val="left" w:pos="567"/>
        </w:tabs>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ab/>
        <w:t xml:space="preserve">Ведущие цели образовательной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 </w:t>
      </w:r>
    </w:p>
    <w:p w:rsidR="00CE5056" w:rsidRDefault="00CE5056" w:rsidP="00CE5056">
      <w:pPr>
        <w:tabs>
          <w:tab w:val="left" w:pos="567"/>
        </w:tabs>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ab/>
        <w:t xml:space="preserve">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 </w:t>
      </w:r>
      <w:proofErr w:type="gramStart"/>
      <w:r w:rsidRPr="004E0C86">
        <w:rPr>
          <w:rFonts w:ascii="Times New Roman" w:eastAsia="Times New Roman" w:hAnsi="Times New Roman" w:cs="Times New Roman"/>
          <w:color w:val="000000" w:themeColor="text1"/>
          <w:sz w:val="24"/>
          <w:szCs w:val="24"/>
          <w:lang w:eastAsia="ru-RU"/>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(изобразительная, конструктивная и др.), музыкальной, чтения художественной литературы.</w:t>
      </w:r>
      <w:proofErr w:type="gramEnd"/>
      <w:r w:rsidRPr="004E0C86">
        <w:rPr>
          <w:rFonts w:ascii="Times New Roman" w:eastAsia="Times New Roman" w:hAnsi="Times New Roman" w:cs="Times New Roman"/>
          <w:color w:val="000000" w:themeColor="text1"/>
          <w:sz w:val="24"/>
          <w:szCs w:val="24"/>
          <w:lang w:eastAsia="ru-RU"/>
        </w:rPr>
        <w:t xml:space="preserve"> Организация учебного процесса строилась в соответствии с годовым планом работы учреждения, календарным тематическим планом и графиком образовательной деятельности.</w:t>
      </w:r>
    </w:p>
    <w:p w:rsidR="00AD6EA2" w:rsidRPr="004E0C86" w:rsidRDefault="00AD6EA2" w:rsidP="00CE5056">
      <w:pPr>
        <w:tabs>
          <w:tab w:val="left" w:pos="567"/>
        </w:tabs>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ab/>
        <w:t>В 2022 году МКДОУ № 6 принял участие в независимой оценке качества (НОК) условий оказания услуг организациями в сфере культуры и образования. В ходе оценочных процедур МКДОУ № 6 получил 84, 1 баллов, занял 5 место.</w:t>
      </w:r>
    </w:p>
    <w:p w:rsidR="00CE5056" w:rsidRPr="004E0C86" w:rsidRDefault="00CE5056" w:rsidP="00CE5056">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b/>
          <w:color w:val="000000" w:themeColor="text1"/>
          <w:sz w:val="24"/>
          <w:szCs w:val="24"/>
          <w:lang w:eastAsia="ru-RU"/>
        </w:rPr>
        <w:t>Вывод:</w:t>
      </w:r>
      <w:r w:rsidRPr="004E0C86">
        <w:rPr>
          <w:rFonts w:ascii="Times New Roman" w:eastAsia="Times New Roman" w:hAnsi="Times New Roman" w:cs="Times New Roman"/>
          <w:color w:val="000000" w:themeColor="text1"/>
          <w:sz w:val="24"/>
          <w:szCs w:val="24"/>
          <w:lang w:eastAsia="ru-RU"/>
        </w:rPr>
        <w:t xml:space="preserve"> Образовательная деятельность в ДОУ организована в соответствии с основными направлениями социально-экономического развития Российской Федерации, государственной политикой  в сфере образования и осуществляется в соответствии с ФГОС </w:t>
      </w:r>
      <w:proofErr w:type="gramStart"/>
      <w:r w:rsidRPr="004E0C86">
        <w:rPr>
          <w:rFonts w:ascii="Times New Roman" w:eastAsia="Times New Roman" w:hAnsi="Times New Roman" w:cs="Times New Roman"/>
          <w:color w:val="000000" w:themeColor="text1"/>
          <w:sz w:val="24"/>
          <w:szCs w:val="24"/>
          <w:lang w:eastAsia="ru-RU"/>
        </w:rPr>
        <w:t>ДО</w:t>
      </w:r>
      <w:proofErr w:type="gramEnd"/>
      <w:r w:rsidRPr="004E0C86">
        <w:rPr>
          <w:rFonts w:ascii="Times New Roman" w:eastAsia="Times New Roman" w:hAnsi="Times New Roman" w:cs="Times New Roman"/>
          <w:color w:val="000000" w:themeColor="text1"/>
          <w:sz w:val="24"/>
          <w:szCs w:val="24"/>
          <w:lang w:eastAsia="ru-RU"/>
        </w:rPr>
        <w:t>.</w:t>
      </w:r>
    </w:p>
    <w:p w:rsidR="00CE5056" w:rsidRPr="004E0C86" w:rsidRDefault="00CE5056" w:rsidP="00CE5056">
      <w:pPr>
        <w:spacing w:before="240" w:after="100" w:afterAutospacing="1" w:line="240" w:lineRule="auto"/>
        <w:contextualSpacing/>
        <w:rPr>
          <w:rFonts w:ascii="Times New Roman" w:eastAsia="Times New Roman" w:hAnsi="Times New Roman" w:cs="Times New Roman"/>
          <w:b/>
          <w:color w:val="000000" w:themeColor="text1"/>
          <w:sz w:val="24"/>
          <w:szCs w:val="24"/>
          <w:lang w:eastAsia="ru-RU"/>
        </w:rPr>
      </w:pPr>
      <w:r w:rsidRPr="004E0C86">
        <w:rPr>
          <w:rFonts w:ascii="Times New Roman" w:eastAsia="Times New Roman" w:hAnsi="Times New Roman" w:cs="Times New Roman"/>
          <w:b/>
          <w:color w:val="000000" w:themeColor="text1"/>
          <w:sz w:val="24"/>
          <w:szCs w:val="24"/>
          <w:lang w:eastAsia="ru-RU"/>
        </w:rPr>
        <w:t>1.2. Система управления организацией</w:t>
      </w:r>
    </w:p>
    <w:p w:rsidR="00CE5056" w:rsidRPr="004E0C86" w:rsidRDefault="00CE5056" w:rsidP="00CE5056">
      <w:pPr>
        <w:spacing w:after="0" w:line="270" w:lineRule="atLeast"/>
        <w:ind w:firstLine="708"/>
        <w:jc w:val="both"/>
        <w:textAlignment w:val="baseline"/>
        <w:rPr>
          <w:rFonts w:ascii="Times New Roman" w:eastAsia="Calibri" w:hAnsi="Times New Roman" w:cs="Times New Roman"/>
          <w:iCs/>
          <w:color w:val="000000" w:themeColor="text1"/>
          <w:sz w:val="24"/>
          <w:szCs w:val="24"/>
        </w:rPr>
      </w:pPr>
      <w:r w:rsidRPr="004E0C86">
        <w:rPr>
          <w:rFonts w:ascii="Times New Roman" w:eastAsia="Calibri" w:hAnsi="Times New Roman" w:cs="Times New Roman"/>
          <w:iCs/>
          <w:color w:val="000000" w:themeColor="text1"/>
          <w:sz w:val="24"/>
          <w:szCs w:val="24"/>
        </w:rPr>
        <w:t xml:space="preserve">Управление детским садом осуществляется в соответствии с Законом Российской Федерации </w:t>
      </w:r>
      <w:r w:rsidRPr="004E0C86">
        <w:rPr>
          <w:rFonts w:ascii="Times New Roman" w:eastAsia="Times New Roman" w:hAnsi="Times New Roman" w:cs="Times New Roman"/>
          <w:color w:val="000000" w:themeColor="text1"/>
          <w:sz w:val="24"/>
          <w:szCs w:val="24"/>
          <w:lang w:eastAsia="ru-RU"/>
        </w:rPr>
        <w:t>«Об образовании в Российской Федерации» от 29.12.2012 г. № 273</w:t>
      </w:r>
      <w:r w:rsidRPr="004E0C86">
        <w:rPr>
          <w:rFonts w:ascii="Times New Roman" w:eastAsia="Calibri" w:hAnsi="Times New Roman" w:cs="Times New Roman"/>
          <w:iCs/>
          <w:color w:val="000000" w:themeColor="text1"/>
          <w:sz w:val="24"/>
          <w:szCs w:val="24"/>
        </w:rPr>
        <w:t>, иными законодательными актами Российской Федерации,  Уставом.</w:t>
      </w:r>
    </w:p>
    <w:p w:rsidR="00CE5056" w:rsidRPr="004E0C86" w:rsidRDefault="00CE5056" w:rsidP="00CE5056">
      <w:pPr>
        <w:spacing w:after="0" w:line="270" w:lineRule="atLeast"/>
        <w:ind w:firstLine="708"/>
        <w:jc w:val="both"/>
        <w:textAlignment w:val="baseline"/>
        <w:rPr>
          <w:rFonts w:ascii="Times New Roman" w:eastAsia="Calibri" w:hAnsi="Times New Roman" w:cs="Times New Roman"/>
          <w:iCs/>
          <w:color w:val="000000" w:themeColor="text1"/>
          <w:sz w:val="24"/>
          <w:szCs w:val="24"/>
        </w:rPr>
      </w:pPr>
      <w:r w:rsidRPr="004E0C86">
        <w:rPr>
          <w:rFonts w:ascii="Times New Roman" w:eastAsia="Calibri" w:hAnsi="Times New Roman" w:cs="Times New Roman"/>
          <w:iCs/>
          <w:color w:val="000000" w:themeColor="text1"/>
          <w:sz w:val="24"/>
          <w:szCs w:val="24"/>
        </w:rPr>
        <w:t>Формами самоуправления, обеспечивающими государственно-общественный характер управления, являются: общее собрание</w:t>
      </w:r>
      <w:r>
        <w:rPr>
          <w:rFonts w:ascii="Times New Roman" w:eastAsia="Calibri" w:hAnsi="Times New Roman" w:cs="Times New Roman"/>
          <w:iCs/>
          <w:color w:val="000000" w:themeColor="text1"/>
          <w:sz w:val="24"/>
          <w:szCs w:val="24"/>
        </w:rPr>
        <w:t xml:space="preserve"> трудового коллектива</w:t>
      </w:r>
      <w:r w:rsidRPr="004E0C86">
        <w:rPr>
          <w:rFonts w:ascii="Times New Roman" w:eastAsia="Calibri" w:hAnsi="Times New Roman" w:cs="Times New Roman"/>
          <w:iCs/>
          <w:color w:val="000000" w:themeColor="text1"/>
          <w:sz w:val="24"/>
          <w:szCs w:val="24"/>
        </w:rPr>
        <w:t>, Педагогический Совет и Родительск</w:t>
      </w:r>
      <w:r>
        <w:rPr>
          <w:rFonts w:ascii="Times New Roman" w:eastAsia="Calibri" w:hAnsi="Times New Roman" w:cs="Times New Roman"/>
          <w:iCs/>
          <w:color w:val="000000" w:themeColor="text1"/>
          <w:sz w:val="24"/>
          <w:szCs w:val="24"/>
        </w:rPr>
        <w:t>ий комитет МКДОУ</w:t>
      </w:r>
      <w:r w:rsidRPr="004E0C86">
        <w:rPr>
          <w:rFonts w:ascii="Times New Roman" w:eastAsia="Calibri" w:hAnsi="Times New Roman" w:cs="Times New Roman"/>
          <w:iCs/>
          <w:color w:val="000000" w:themeColor="text1"/>
          <w:sz w:val="24"/>
          <w:szCs w:val="24"/>
        </w:rPr>
        <w:t xml:space="preserve">. </w:t>
      </w:r>
    </w:p>
    <w:p w:rsidR="00CE5056" w:rsidRPr="004E0C86" w:rsidRDefault="00CE5056" w:rsidP="00641154">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b/>
          <w:bCs/>
          <w:color w:val="000000" w:themeColor="text1"/>
          <w:sz w:val="24"/>
          <w:szCs w:val="24"/>
          <w:lang w:eastAsia="ru-RU"/>
        </w:rPr>
        <w:t>Общее собрание работников Учреждения</w:t>
      </w:r>
      <w:r w:rsidRPr="004E0C86">
        <w:rPr>
          <w:rFonts w:ascii="Times New Roman" w:eastAsia="Times New Roman" w:hAnsi="Times New Roman" w:cs="Times New Roman"/>
          <w:color w:val="000000" w:themeColor="text1"/>
          <w:sz w:val="24"/>
          <w:szCs w:val="24"/>
          <w:lang w:eastAsia="ru-RU"/>
        </w:rPr>
        <w:t> — представляет полномочия работников ДОУ, в состав Общего собрания входят все работники ДОУ.</w:t>
      </w:r>
    </w:p>
    <w:p w:rsidR="00CE5056" w:rsidRPr="004E0C86" w:rsidRDefault="00CE5056" w:rsidP="00641154">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b/>
          <w:bCs/>
          <w:color w:val="000000" w:themeColor="text1"/>
          <w:sz w:val="24"/>
          <w:szCs w:val="24"/>
          <w:lang w:eastAsia="ru-RU"/>
        </w:rPr>
        <w:t>Педагогический совет</w:t>
      </w:r>
      <w:r w:rsidRPr="004E0C86">
        <w:rPr>
          <w:rFonts w:ascii="Times New Roman" w:eastAsia="Times New Roman" w:hAnsi="Times New Roman" w:cs="Times New Roman"/>
          <w:color w:val="000000" w:themeColor="text1"/>
          <w:sz w:val="24"/>
          <w:szCs w:val="24"/>
          <w:lang w:eastAsia="ru-RU"/>
        </w:rPr>
        <w:t> — постоянно действующий коллегиальный орган управления педагогической деятельностью ДОУ, действующий в целях развития и совершенствования образовательной деятельности, повышения профессионального мастерства педагогических работников.</w:t>
      </w:r>
    </w:p>
    <w:p w:rsidR="00CE5056" w:rsidRPr="004E0C86" w:rsidRDefault="00CE5056" w:rsidP="00641154">
      <w:pPr>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lastRenderedPageBreak/>
        <w:t>Родительский комитет</w:t>
      </w:r>
      <w:r w:rsidRPr="004E0C86">
        <w:rPr>
          <w:rFonts w:ascii="Times New Roman" w:eastAsia="Times New Roman" w:hAnsi="Times New Roman" w:cs="Times New Roman"/>
          <w:color w:val="000000" w:themeColor="text1"/>
          <w:sz w:val="24"/>
          <w:szCs w:val="24"/>
          <w:lang w:eastAsia="ru-RU"/>
        </w:rPr>
        <w:t> — создан с целью реализации  права родителей (законных представителей) несовершеннолетних воспитанников, педагогических работников на участие  в управлении ДОУ, развитие социального партнёрства между всеми заинтересованными сторонами образовательных отношений.</w:t>
      </w:r>
    </w:p>
    <w:p w:rsidR="00CE5056" w:rsidRPr="004E0C86" w:rsidRDefault="00CE5056" w:rsidP="00CE5056">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Структура, порядок формирования, срок полномочий и компетенция органов управления ДОУ, принятия ими решений  устанавливаются Уставом ДОУ в соответствии с законодательством Российской Федерации. Деятельность коллегиальных органов управления осуществляется в соответствии с Положениями: Положением об Общем собрании работников Учреждения, Положением о Педагогическом совете, Положением о Совете родителей (законных представителей).</w:t>
      </w:r>
    </w:p>
    <w:p w:rsidR="00CE5056" w:rsidRPr="004E0C86" w:rsidRDefault="00CE5056" w:rsidP="00CE5056">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Представительным органом работников является действующий в ДОУ профессиональный союз работников образования (Профсоюзный комитет).</w:t>
      </w:r>
    </w:p>
    <w:p w:rsidR="00CE5056" w:rsidRPr="004E0C86" w:rsidRDefault="00CE5056" w:rsidP="00CE5056">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В ДОУ используются эффективные формы контроля, различные виды мониторинга (управленческий, методический, педагогический,  контроль состояния здоровья детей).</w:t>
      </w:r>
    </w:p>
    <w:p w:rsidR="00CE5056" w:rsidRPr="004E0C86" w:rsidRDefault="00CE5056" w:rsidP="00CE5056">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Система управления в ДОУ обеспечивает оптимальное сочетание традиционных  и современных инновационных тенденций, что позволяет эффективно организовать образовательное пространство ДОУ.</w:t>
      </w:r>
    </w:p>
    <w:p w:rsidR="00CE5056" w:rsidRPr="004E0C86" w:rsidRDefault="00CE5056" w:rsidP="00CE5056">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b/>
          <w:bCs/>
          <w:color w:val="000000" w:themeColor="text1"/>
          <w:sz w:val="24"/>
          <w:szCs w:val="24"/>
          <w:lang w:eastAsia="ru-RU"/>
        </w:rPr>
        <w:t>Вывод:</w:t>
      </w:r>
      <w:r w:rsidRPr="004E0C86">
        <w:rPr>
          <w:rFonts w:ascii="Times New Roman" w:eastAsia="Times New Roman" w:hAnsi="Times New Roman" w:cs="Times New Roman"/>
          <w:color w:val="000000" w:themeColor="text1"/>
          <w:sz w:val="24"/>
          <w:szCs w:val="24"/>
          <w:lang w:eastAsia="ru-RU"/>
        </w:rPr>
        <w:t xml:space="preserve"> Структура и механизм управления  ДОУ определяют стабильное функционирование. </w:t>
      </w:r>
      <w:proofErr w:type="gramStart"/>
      <w:r w:rsidRPr="004E0C86">
        <w:rPr>
          <w:rFonts w:ascii="Times New Roman" w:eastAsia="Times New Roman" w:hAnsi="Times New Roman" w:cs="Times New Roman"/>
          <w:color w:val="000000" w:themeColor="text1"/>
          <w:sz w:val="24"/>
          <w:szCs w:val="24"/>
          <w:lang w:eastAsia="ru-RU"/>
        </w:rPr>
        <w:t>Демократизация системы управления способствует развитию инициативы участников образовательного процесса (педагогов, родителей (законных представителей), детей</w:t>
      </w:r>
      <w:r w:rsidRPr="004E0C86">
        <w:rPr>
          <w:rFonts w:ascii="Times New Roman" w:eastAsia="Times New Roman" w:hAnsi="Times New Roman" w:cs="Times New Roman"/>
          <w:b/>
          <w:bCs/>
          <w:color w:val="000000" w:themeColor="text1"/>
          <w:sz w:val="24"/>
          <w:szCs w:val="24"/>
          <w:lang w:eastAsia="ru-RU"/>
        </w:rPr>
        <w:t>.</w:t>
      </w:r>
      <w:proofErr w:type="gramEnd"/>
    </w:p>
    <w:p w:rsidR="00CE5056" w:rsidRPr="004E0C86" w:rsidRDefault="00CE5056" w:rsidP="00CE5056">
      <w:pPr>
        <w:spacing w:after="0" w:line="240" w:lineRule="auto"/>
        <w:jc w:val="both"/>
        <w:rPr>
          <w:rFonts w:ascii="Times New Roman" w:hAnsi="Times New Roman" w:cs="Times New Roman"/>
          <w:b/>
          <w:color w:val="000000" w:themeColor="text1"/>
          <w:sz w:val="24"/>
          <w:szCs w:val="24"/>
        </w:rPr>
      </w:pPr>
      <w:r w:rsidRPr="004E0C86">
        <w:rPr>
          <w:rFonts w:ascii="Times New Roman" w:hAnsi="Times New Roman" w:cs="Times New Roman"/>
          <w:b/>
          <w:color w:val="000000" w:themeColor="text1"/>
          <w:sz w:val="24"/>
          <w:szCs w:val="24"/>
        </w:rPr>
        <w:t>1.3. Оценка содержания и качества подготовки воспитанников</w:t>
      </w:r>
    </w:p>
    <w:p w:rsidR="00CE5056" w:rsidRPr="004E0C86" w:rsidRDefault="00CE5056" w:rsidP="00CE5056">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Основная задача мониторинга в дошкольном учреждении заключается в том, чтобы определить степень освоения ребенком образовательной программы и влияние, которое оказывает образовательный процесс на развитие ребенка. Исходя из этого, мониторинг подразделяется на мониторинг образовательного процесса и мониторинг детского развития.</w:t>
      </w:r>
    </w:p>
    <w:p w:rsidR="00CE5056" w:rsidRPr="004E0C86" w:rsidRDefault="00CE5056" w:rsidP="00CE5056">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i/>
          <w:iCs/>
          <w:color w:val="000000" w:themeColor="text1"/>
          <w:sz w:val="24"/>
          <w:szCs w:val="24"/>
          <w:lang w:eastAsia="ru-RU"/>
        </w:rPr>
        <w:t> Мониторинг образовательного процесса</w:t>
      </w:r>
    </w:p>
    <w:p w:rsidR="00CE5056" w:rsidRPr="004E0C86" w:rsidRDefault="00CE5056" w:rsidP="00641154">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Мониторинг образовательного процесса осуществляется через отслеживание результатов освоения образовательной программы по 5 образовательным областям. Он основывается на анализе достижения детьми промежуточных результатов, которые описаны в каждом разделе образовательной программы. Форма проведения мониторинга представляет собой наблюдение за активностью ребенка в различные периоды пребывания в дошкольном учреждении, анализ продуктов детской деятельности и специальные педагогические пробы, организуемые педагогом.  В детском саду требования к результатам представлены в виде целевых ориентиров, т.е. характеристик возможных достижений ребенка в соответствии с его возрастными и индивидуальными особенностями.</w:t>
      </w:r>
    </w:p>
    <w:p w:rsidR="00CE5056" w:rsidRPr="004E0C86" w:rsidRDefault="00CE5056" w:rsidP="00CE5056">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i/>
          <w:iCs/>
          <w:color w:val="000000" w:themeColor="text1"/>
          <w:sz w:val="24"/>
          <w:szCs w:val="24"/>
          <w:lang w:eastAsia="ru-RU"/>
        </w:rPr>
        <w:t>Мониторинг детского развития</w:t>
      </w:r>
    </w:p>
    <w:p w:rsidR="00CE5056" w:rsidRPr="004E0C86" w:rsidRDefault="00CE5056" w:rsidP="00641154">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Мониторинг детского развития проводится на основе оценки развития интегративных качеств ребенка.  Основная задача этого вида мониторинга –  выявить индивидуальные особенности развития каждого ребенка и при необходимости составить индивидуальный маршрут образовательной работы с ребенком для максимального раскрытия потенциала детской личности.</w:t>
      </w:r>
    </w:p>
    <w:p w:rsidR="00CE5056" w:rsidRPr="004E0C86" w:rsidRDefault="00CE5056" w:rsidP="00641154">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Мониторинг детского развития включает в себя оценку физического развития ребенка, состояния его здоровья, а также развития общих способностей: </w:t>
      </w:r>
      <w:r w:rsidRPr="004E0C86">
        <w:rPr>
          <w:rFonts w:ascii="Times New Roman" w:eastAsia="Times New Roman" w:hAnsi="Times New Roman" w:cs="Times New Roman"/>
          <w:i/>
          <w:iCs/>
          <w:color w:val="000000" w:themeColor="text1"/>
          <w:sz w:val="24"/>
          <w:szCs w:val="24"/>
          <w:lang w:eastAsia="ru-RU"/>
        </w:rPr>
        <w:t>познавательных, коммуникативных и регуляторных.</w:t>
      </w:r>
    </w:p>
    <w:p w:rsidR="00CE5056" w:rsidRPr="004E0C86" w:rsidRDefault="00CE5056" w:rsidP="00CE5056">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В процессе мониторинга исследуются физические, интеллектуальные и личностные качества ребенка путем наблюдений за ребенком, бесед, экспертных оценок, и др.  Мониторинг образовательного процесса осуществляется через отслеживание результатов освоения образовательной программы, а мониторинг детского развития проводится на основе оценки развития интегративных качеств ребенка.</w:t>
      </w:r>
    </w:p>
    <w:p w:rsidR="00CE5056" w:rsidRPr="004E0C86" w:rsidRDefault="00CE5056" w:rsidP="00CE5056">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lastRenderedPageBreak/>
        <w:t>В начале учебного года по результатам мониторинга определяется зона образовательных потребностей каждого воспитанника. Это позволяет осуществить планирование образовательного процесса с учетом его индивидуализации.</w:t>
      </w:r>
    </w:p>
    <w:p w:rsidR="00CE5056" w:rsidRPr="004E0C86" w:rsidRDefault="00CE5056" w:rsidP="00CE5056">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В конце учебного года делаются выводы о степени удовлетворения образовательных потребностей детей и о достижении положительной динамики самих образовательных потребностей.</w:t>
      </w:r>
    </w:p>
    <w:p w:rsidR="00CE5056" w:rsidRPr="004E0C86" w:rsidRDefault="00CE5056" w:rsidP="00CE5056">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Согласно требованиям федерального государственного образовательного стандарта (далее – ФГОС), результаты освоения Программы сформулированы в виде целевых ориентиров, которые представляют собой возрастной портрет ребенка </w:t>
      </w:r>
      <w:proofErr w:type="gramStart"/>
      <w:r w:rsidRPr="004E0C86">
        <w:rPr>
          <w:rFonts w:ascii="Times New Roman" w:eastAsia="Times New Roman" w:hAnsi="Times New Roman" w:cs="Times New Roman"/>
          <w:color w:val="000000" w:themeColor="text1"/>
          <w:sz w:val="24"/>
          <w:szCs w:val="24"/>
          <w:lang w:eastAsia="ru-RU"/>
        </w:rPr>
        <w:t>на конец</w:t>
      </w:r>
      <w:proofErr w:type="gramEnd"/>
      <w:r w:rsidRPr="004E0C86">
        <w:rPr>
          <w:rFonts w:ascii="Times New Roman" w:eastAsia="Times New Roman" w:hAnsi="Times New Roman" w:cs="Times New Roman"/>
          <w:color w:val="000000" w:themeColor="text1"/>
          <w:sz w:val="24"/>
          <w:szCs w:val="24"/>
          <w:lang w:eastAsia="ru-RU"/>
        </w:rPr>
        <w:t xml:space="preserve"> раннего и конец дошкольного детства. Согласно ФГОС целевые ориентиры не подлежат непосредственной оценке, в том числе и виде педагогической диагностики (мониторинга), а освоение Программы не сопровождается проведением промежуточных аттестаций и итоговой аттестации воспитанников. Оценку особенностей развития детей и усвоения ими программы проводит воспитатель группы в рамках педагогической диагностики. Отслеживание эффективности усвоения Программы воспитанниками Детского сада показало, что показатели развития детей соответствуют их психологическому возрасту. По результатам педагогической диагностики дети показали положительный результат усвоения программного материала – 100 %. Такие результаты достигнуты благодаря использованию в работе методов, способствующих развитию самостоятельности, познавательных интересов детей, созданию проблемно-поисковых ситуаций.</w:t>
      </w:r>
    </w:p>
    <w:p w:rsidR="00CE5056" w:rsidRPr="004E0C86" w:rsidRDefault="00CE5056" w:rsidP="00CE5056">
      <w:pPr>
        <w:spacing w:after="0" w:line="24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В МКДОУ «</w:t>
      </w:r>
      <w:r w:rsidR="00124DDD">
        <w:rPr>
          <w:rFonts w:ascii="Times New Roman" w:hAnsi="Times New Roman"/>
          <w:color w:val="000000" w:themeColor="text1"/>
          <w:sz w:val="24"/>
          <w:szCs w:val="24"/>
        </w:rPr>
        <w:t>Детский сад № 6»  в 2022</w:t>
      </w:r>
      <w:r w:rsidRPr="004E0C86">
        <w:rPr>
          <w:rFonts w:ascii="Times New Roman" w:hAnsi="Times New Roman"/>
          <w:color w:val="000000" w:themeColor="text1"/>
          <w:sz w:val="24"/>
          <w:szCs w:val="24"/>
        </w:rPr>
        <w:t xml:space="preserve"> году было выпущено </w:t>
      </w:r>
      <w:r w:rsidR="00641154">
        <w:rPr>
          <w:rFonts w:ascii="Times New Roman" w:hAnsi="Times New Roman" w:cs="Times New Roman"/>
          <w:color w:val="000000" w:themeColor="text1"/>
          <w:sz w:val="24"/>
          <w:szCs w:val="24"/>
        </w:rPr>
        <w:t>53</w:t>
      </w:r>
      <w:r w:rsidRPr="004E0C86">
        <w:rPr>
          <w:rFonts w:ascii="Times New Roman" w:hAnsi="Times New Roman"/>
          <w:color w:val="000000" w:themeColor="text1"/>
          <w:sz w:val="24"/>
          <w:szCs w:val="24"/>
        </w:rPr>
        <w:t xml:space="preserve"> выпускников.</w:t>
      </w:r>
    </w:p>
    <w:p w:rsidR="00CE5056" w:rsidRPr="004E0C86" w:rsidRDefault="00CE5056" w:rsidP="00CE5056">
      <w:pPr>
        <w:spacing w:after="0" w:line="240" w:lineRule="auto"/>
        <w:ind w:firstLine="709"/>
        <w:jc w:val="both"/>
        <w:rPr>
          <w:rFonts w:ascii="Times New Roman" w:hAnsi="Times New Roman"/>
          <w:color w:val="000000" w:themeColor="text1"/>
          <w:sz w:val="24"/>
          <w:szCs w:val="24"/>
        </w:rPr>
      </w:pPr>
      <w:r w:rsidRPr="004E0C86">
        <w:rPr>
          <w:rFonts w:ascii="Times New Roman" w:hAnsi="Times New Roman"/>
          <w:color w:val="000000" w:themeColor="text1"/>
          <w:sz w:val="24"/>
          <w:szCs w:val="24"/>
        </w:rPr>
        <w:t>Все выпускники прошли диагностическое обследование, в ходе которого получены следующие результаты: с высоким уровнем готовности к школьному обучению  – 11 % выпускников, выше среднего -</w:t>
      </w:r>
      <w:r w:rsidRPr="004E0C86">
        <w:rPr>
          <w:rFonts w:ascii="Times New Roman" w:hAnsi="Times New Roman" w:cs="Times New Roman"/>
          <w:color w:val="000000" w:themeColor="text1"/>
          <w:sz w:val="24"/>
          <w:szCs w:val="24"/>
        </w:rPr>
        <w:t xml:space="preserve">28%, </w:t>
      </w:r>
      <w:r w:rsidRPr="004E0C86">
        <w:rPr>
          <w:rFonts w:ascii="Times New Roman" w:hAnsi="Times New Roman"/>
          <w:color w:val="000000" w:themeColor="text1"/>
          <w:sz w:val="24"/>
          <w:szCs w:val="24"/>
        </w:rPr>
        <w:t xml:space="preserve"> со средним – 57%, </w:t>
      </w:r>
      <w:r>
        <w:rPr>
          <w:rFonts w:ascii="Times New Roman" w:hAnsi="Times New Roman"/>
          <w:color w:val="000000" w:themeColor="text1"/>
          <w:sz w:val="24"/>
          <w:szCs w:val="24"/>
        </w:rPr>
        <w:t>низким уровнем  - 4</w:t>
      </w:r>
      <w:r w:rsidRPr="004E0C86">
        <w:rPr>
          <w:rFonts w:ascii="Times New Roman" w:hAnsi="Times New Roman"/>
          <w:color w:val="000000" w:themeColor="text1"/>
          <w:sz w:val="24"/>
          <w:szCs w:val="24"/>
        </w:rPr>
        <w:t xml:space="preserve"> %. </w:t>
      </w:r>
    </w:p>
    <w:p w:rsidR="00CE5056" w:rsidRPr="004E0C86" w:rsidRDefault="00CE5056" w:rsidP="00CE5056">
      <w:pPr>
        <w:spacing w:after="0" w:line="240" w:lineRule="auto"/>
        <w:ind w:firstLine="709"/>
        <w:jc w:val="both"/>
        <w:rPr>
          <w:rFonts w:ascii="Times New Roman" w:hAnsi="Times New Roman"/>
          <w:color w:val="000000" w:themeColor="text1"/>
          <w:sz w:val="24"/>
          <w:szCs w:val="24"/>
        </w:rPr>
      </w:pPr>
      <w:r w:rsidRPr="004E0C86">
        <w:rPr>
          <w:rFonts w:ascii="Times New Roman" w:hAnsi="Times New Roman"/>
          <w:color w:val="000000" w:themeColor="text1"/>
          <w:sz w:val="24"/>
          <w:szCs w:val="24"/>
        </w:rPr>
        <w:t>Таким образом, общая готовность де</w:t>
      </w:r>
      <w:r>
        <w:rPr>
          <w:rFonts w:ascii="Times New Roman" w:hAnsi="Times New Roman"/>
          <w:color w:val="000000" w:themeColor="text1"/>
          <w:sz w:val="24"/>
          <w:szCs w:val="24"/>
        </w:rPr>
        <w:t>тей МКДОУ «</w:t>
      </w:r>
      <w:r w:rsidR="003E16C2">
        <w:rPr>
          <w:rFonts w:ascii="Times New Roman" w:hAnsi="Times New Roman"/>
          <w:color w:val="000000" w:themeColor="text1"/>
          <w:sz w:val="24"/>
          <w:szCs w:val="24"/>
        </w:rPr>
        <w:t>Детский сад № 6»</w:t>
      </w:r>
      <w:r>
        <w:rPr>
          <w:rFonts w:ascii="Times New Roman" w:hAnsi="Times New Roman"/>
          <w:color w:val="000000" w:themeColor="text1"/>
          <w:sz w:val="24"/>
          <w:szCs w:val="24"/>
        </w:rPr>
        <w:t xml:space="preserve">» </w:t>
      </w:r>
      <w:r w:rsidRPr="004E0C86">
        <w:rPr>
          <w:rFonts w:ascii="Times New Roman" w:hAnsi="Times New Roman"/>
          <w:color w:val="000000" w:themeColor="text1"/>
          <w:sz w:val="24"/>
          <w:szCs w:val="24"/>
        </w:rPr>
        <w:t xml:space="preserve"> к школьному обучению находится на уровне выше среднего.  Данный результат получен вследствие  тесного сотрудничества воспитателей гру</w:t>
      </w:r>
      <w:proofErr w:type="gramStart"/>
      <w:r w:rsidRPr="004E0C86">
        <w:rPr>
          <w:rFonts w:ascii="Times New Roman" w:hAnsi="Times New Roman"/>
          <w:color w:val="000000" w:themeColor="text1"/>
          <w:sz w:val="24"/>
          <w:szCs w:val="24"/>
        </w:rPr>
        <w:t>пп с пс</w:t>
      </w:r>
      <w:proofErr w:type="gramEnd"/>
      <w:r w:rsidRPr="004E0C86">
        <w:rPr>
          <w:rFonts w:ascii="Times New Roman" w:hAnsi="Times New Roman"/>
          <w:color w:val="000000" w:themeColor="text1"/>
          <w:sz w:val="24"/>
          <w:szCs w:val="24"/>
        </w:rPr>
        <w:t>ихологической службой, социа</w:t>
      </w:r>
      <w:r>
        <w:rPr>
          <w:rFonts w:ascii="Times New Roman" w:hAnsi="Times New Roman"/>
          <w:color w:val="000000" w:themeColor="text1"/>
          <w:sz w:val="24"/>
          <w:szCs w:val="24"/>
        </w:rPr>
        <w:t>льными партнёрами (КСОШ</w:t>
      </w:r>
      <w:r w:rsidRPr="004E0C86">
        <w:rPr>
          <w:rFonts w:ascii="Times New Roman" w:hAnsi="Times New Roman"/>
          <w:color w:val="000000" w:themeColor="text1"/>
          <w:sz w:val="24"/>
          <w:szCs w:val="24"/>
        </w:rPr>
        <w:t xml:space="preserve">), родителями (законными представителями выпускников). Педагогический коллектив учитывает возможность разностороннего общения </w:t>
      </w:r>
      <w:proofErr w:type="gramStart"/>
      <w:r w:rsidRPr="004E0C86">
        <w:rPr>
          <w:rFonts w:ascii="Times New Roman" w:hAnsi="Times New Roman"/>
          <w:color w:val="000000" w:themeColor="text1"/>
          <w:sz w:val="24"/>
          <w:szCs w:val="24"/>
        </w:rPr>
        <w:t>детей</w:t>
      </w:r>
      <w:proofErr w:type="gramEnd"/>
      <w:r w:rsidRPr="004E0C86">
        <w:rPr>
          <w:rFonts w:ascii="Times New Roman" w:hAnsi="Times New Roman"/>
          <w:color w:val="000000" w:themeColor="text1"/>
          <w:sz w:val="24"/>
          <w:szCs w:val="24"/>
        </w:rPr>
        <w:t xml:space="preserve"> и преемственность образовательной деятельности детс</w:t>
      </w:r>
      <w:r>
        <w:rPr>
          <w:rFonts w:ascii="Times New Roman" w:hAnsi="Times New Roman"/>
          <w:color w:val="000000" w:themeColor="text1"/>
          <w:sz w:val="24"/>
          <w:szCs w:val="24"/>
        </w:rPr>
        <w:t>кого сада со школой села</w:t>
      </w:r>
      <w:r w:rsidRPr="004E0C86">
        <w:rPr>
          <w:rFonts w:ascii="Times New Roman" w:hAnsi="Times New Roman"/>
          <w:color w:val="000000" w:themeColor="text1"/>
          <w:sz w:val="24"/>
          <w:szCs w:val="24"/>
        </w:rPr>
        <w:t xml:space="preserve"> в контексте  расширения </w:t>
      </w:r>
      <w:proofErr w:type="spellStart"/>
      <w:r w:rsidRPr="004E0C86">
        <w:rPr>
          <w:rFonts w:ascii="Times New Roman" w:hAnsi="Times New Roman"/>
          <w:color w:val="000000" w:themeColor="text1"/>
          <w:sz w:val="24"/>
          <w:szCs w:val="24"/>
        </w:rPr>
        <w:t>социокультурной</w:t>
      </w:r>
      <w:proofErr w:type="spellEnd"/>
      <w:r w:rsidRPr="004E0C86">
        <w:rPr>
          <w:rFonts w:ascii="Times New Roman" w:hAnsi="Times New Roman"/>
          <w:color w:val="000000" w:themeColor="text1"/>
          <w:sz w:val="24"/>
          <w:szCs w:val="24"/>
        </w:rPr>
        <w:t xml:space="preserve"> и образовательной среды.</w:t>
      </w:r>
    </w:p>
    <w:p w:rsidR="00CE5056" w:rsidRPr="004E0C86" w:rsidRDefault="00CE5056" w:rsidP="00CE5056">
      <w:pPr>
        <w:spacing w:after="0" w:line="240" w:lineRule="auto"/>
        <w:ind w:firstLine="709"/>
        <w:jc w:val="both"/>
        <w:rPr>
          <w:rFonts w:ascii="Times New Roman" w:hAnsi="Times New Roman"/>
          <w:color w:val="000000" w:themeColor="text1"/>
          <w:sz w:val="24"/>
          <w:szCs w:val="24"/>
        </w:rPr>
      </w:pPr>
      <w:r w:rsidRPr="004E0C86">
        <w:rPr>
          <w:rFonts w:ascii="Times New Roman" w:hAnsi="Times New Roman"/>
          <w:color w:val="000000" w:themeColor="text1"/>
          <w:sz w:val="24"/>
          <w:szCs w:val="24"/>
        </w:rPr>
        <w:t xml:space="preserve">Также следует отметить наличие детей с низким уровнем готовности, что связано со слабой посещаемостью данной категории детей. </w:t>
      </w:r>
    </w:p>
    <w:p w:rsidR="00CE5056" w:rsidRPr="004E0C86" w:rsidRDefault="00CE5056" w:rsidP="00CE5056">
      <w:pPr>
        <w:spacing w:after="0" w:line="240" w:lineRule="auto"/>
        <w:ind w:firstLine="709"/>
        <w:jc w:val="both"/>
        <w:rPr>
          <w:rFonts w:ascii="Times New Roman" w:hAnsi="Times New Roman"/>
          <w:color w:val="000000" w:themeColor="text1"/>
          <w:sz w:val="24"/>
          <w:szCs w:val="24"/>
        </w:rPr>
      </w:pPr>
      <w:r w:rsidRPr="004E0C86">
        <w:rPr>
          <w:rFonts w:ascii="Times New Roman" w:eastAsia="Times New Roman" w:hAnsi="Times New Roman" w:cs="Times New Roman"/>
          <w:b/>
          <w:bCs/>
          <w:color w:val="000000" w:themeColor="text1"/>
          <w:sz w:val="24"/>
          <w:szCs w:val="24"/>
          <w:lang w:eastAsia="ru-RU"/>
        </w:rPr>
        <w:t>Вывод:</w:t>
      </w:r>
      <w:r w:rsidRPr="004E0C86">
        <w:rPr>
          <w:rFonts w:ascii="Times New Roman" w:eastAsia="Times New Roman" w:hAnsi="Times New Roman" w:cs="Times New Roman"/>
          <w:i/>
          <w:iCs/>
          <w:color w:val="000000" w:themeColor="text1"/>
          <w:sz w:val="24"/>
          <w:szCs w:val="24"/>
          <w:lang w:eastAsia="ru-RU"/>
        </w:rPr>
        <w:t> </w:t>
      </w:r>
      <w:r w:rsidRPr="004E0C86">
        <w:rPr>
          <w:rFonts w:ascii="Times New Roman" w:eastAsia="Times New Roman" w:hAnsi="Times New Roman" w:cs="Times New Roman"/>
          <w:color w:val="000000" w:themeColor="text1"/>
          <w:sz w:val="24"/>
          <w:szCs w:val="24"/>
          <w:lang w:eastAsia="ru-RU"/>
        </w:rPr>
        <w:t> организация образовательного процесса в детском саду осуществляется в соответствии с годовым планированием, с   основной общеобразовательной программой дошкольного образования на основе ФГОС и учебным планом непосредственно образовательной деятельности.  Количество и продолжительность непосредственно образовательной деятельности, устанавливаются в соответствии с санитарно-гигиеническими  нормами и требованиями. Целесообразное использование  новых педагогических технологий (</w:t>
      </w:r>
      <w:proofErr w:type="spellStart"/>
      <w:r w:rsidRPr="004E0C86">
        <w:rPr>
          <w:rFonts w:ascii="Times New Roman" w:eastAsia="Times New Roman" w:hAnsi="Times New Roman" w:cs="Times New Roman"/>
          <w:color w:val="000000" w:themeColor="text1"/>
          <w:sz w:val="24"/>
          <w:szCs w:val="24"/>
          <w:lang w:eastAsia="ru-RU"/>
        </w:rPr>
        <w:t>здоровьесберегающие</w:t>
      </w:r>
      <w:proofErr w:type="spellEnd"/>
      <w:r w:rsidRPr="004E0C86">
        <w:rPr>
          <w:rFonts w:ascii="Times New Roman" w:eastAsia="Times New Roman" w:hAnsi="Times New Roman" w:cs="Times New Roman"/>
          <w:color w:val="000000" w:themeColor="text1"/>
          <w:sz w:val="24"/>
          <w:szCs w:val="24"/>
          <w:lang w:eastAsia="ru-RU"/>
        </w:rPr>
        <w:t>, информационно-коммуни</w:t>
      </w:r>
      <w:r>
        <w:rPr>
          <w:rFonts w:ascii="Times New Roman" w:eastAsia="Times New Roman" w:hAnsi="Times New Roman" w:cs="Times New Roman"/>
          <w:color w:val="000000" w:themeColor="text1"/>
          <w:sz w:val="24"/>
          <w:szCs w:val="24"/>
          <w:lang w:eastAsia="ru-RU"/>
        </w:rPr>
        <w:t>кативные, проектной деятельности</w:t>
      </w:r>
      <w:r w:rsidRPr="004E0C86">
        <w:rPr>
          <w:rFonts w:ascii="Times New Roman" w:eastAsia="Times New Roman" w:hAnsi="Times New Roman" w:cs="Times New Roman"/>
          <w:color w:val="000000" w:themeColor="text1"/>
          <w:sz w:val="24"/>
          <w:szCs w:val="24"/>
          <w:lang w:eastAsia="ru-RU"/>
        </w:rPr>
        <w:t>) позволило повысить уровень освоения детьми образовательной программы детского сада.</w:t>
      </w:r>
      <w:r w:rsidRPr="004E0C86">
        <w:rPr>
          <w:rFonts w:ascii="Times New Roman" w:hAnsi="Times New Roman"/>
          <w:color w:val="000000" w:themeColor="text1"/>
          <w:sz w:val="24"/>
          <w:szCs w:val="24"/>
        </w:rPr>
        <w:t xml:space="preserve"> Но следует индивидуализировать процесс образования в отношении детей с низкой посещаемостью.</w:t>
      </w:r>
    </w:p>
    <w:p w:rsidR="00CE5056" w:rsidRPr="004E0C86" w:rsidRDefault="00CE5056" w:rsidP="00CE5056">
      <w:pPr>
        <w:spacing w:after="0" w:line="270" w:lineRule="atLeast"/>
        <w:contextualSpacing/>
        <w:textAlignment w:val="baseline"/>
        <w:rPr>
          <w:rFonts w:ascii="Times New Roman" w:hAnsi="Times New Roman" w:cs="Times New Roman"/>
          <w:b/>
          <w:color w:val="000000" w:themeColor="text1"/>
          <w:sz w:val="24"/>
          <w:szCs w:val="24"/>
        </w:rPr>
      </w:pPr>
      <w:r w:rsidRPr="004E0C86">
        <w:rPr>
          <w:rFonts w:ascii="Times New Roman" w:hAnsi="Times New Roman" w:cs="Times New Roman"/>
          <w:b/>
          <w:color w:val="000000" w:themeColor="text1"/>
          <w:sz w:val="24"/>
          <w:szCs w:val="24"/>
        </w:rPr>
        <w:t xml:space="preserve">1.4. </w:t>
      </w:r>
      <w:r w:rsidRPr="004E0C86">
        <w:rPr>
          <w:rFonts w:ascii="Times New Roman" w:eastAsia="Calibri" w:hAnsi="Times New Roman" w:cs="Times New Roman"/>
          <w:b/>
          <w:iCs/>
          <w:color w:val="000000" w:themeColor="text1"/>
          <w:sz w:val="24"/>
          <w:szCs w:val="24"/>
        </w:rPr>
        <w:t>О</w:t>
      </w:r>
      <w:r w:rsidRPr="004E0C86">
        <w:rPr>
          <w:rFonts w:ascii="Times New Roman" w:hAnsi="Times New Roman" w:cs="Times New Roman"/>
          <w:b/>
          <w:color w:val="000000" w:themeColor="text1"/>
          <w:sz w:val="24"/>
          <w:szCs w:val="24"/>
        </w:rPr>
        <w:t>ценка организации образовательного процесса</w:t>
      </w:r>
    </w:p>
    <w:p w:rsidR="00CE5056" w:rsidRPr="004E0C86" w:rsidRDefault="00CE5056" w:rsidP="00CE5056">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Образовательный процесс в ДОУ  осуществляется на русском</w:t>
      </w:r>
      <w:r>
        <w:rPr>
          <w:rFonts w:ascii="Times New Roman" w:eastAsia="Times New Roman" w:hAnsi="Times New Roman" w:cs="Times New Roman"/>
          <w:color w:val="000000" w:themeColor="text1"/>
          <w:sz w:val="24"/>
          <w:szCs w:val="24"/>
          <w:lang w:eastAsia="ru-RU"/>
        </w:rPr>
        <w:t xml:space="preserve"> и на родном </w:t>
      </w:r>
      <w:r w:rsidRPr="004E0C86">
        <w:rPr>
          <w:rFonts w:ascii="Times New Roman" w:eastAsia="Times New Roman" w:hAnsi="Times New Roman" w:cs="Times New Roman"/>
          <w:color w:val="000000" w:themeColor="text1"/>
          <w:sz w:val="24"/>
          <w:szCs w:val="24"/>
          <w:lang w:eastAsia="ru-RU"/>
        </w:rPr>
        <w:t xml:space="preserve"> языке с позиции личностно-ориентированной педагогической системы: разностороннее, свободное и творческое развитие каждого ребёнка, реализация их природного потенциала,  обеспечение комфортных, бесконфликтных и безопасных условий развития воспитанников.</w:t>
      </w:r>
    </w:p>
    <w:p w:rsidR="00CE5056" w:rsidRDefault="00CE5056" w:rsidP="00CE5056">
      <w:pPr>
        <w:spacing w:after="0" w:line="240" w:lineRule="auto"/>
        <w:jc w:val="both"/>
        <w:rPr>
          <w:rFonts w:ascii="Times New Roman" w:hAnsi="Times New Roman"/>
          <w:color w:val="000000" w:themeColor="text1"/>
          <w:sz w:val="24"/>
          <w:szCs w:val="24"/>
          <w:lang w:eastAsia="ru-RU"/>
        </w:rPr>
      </w:pPr>
      <w:r w:rsidRPr="004E0C86">
        <w:rPr>
          <w:rFonts w:ascii="Times New Roman" w:hAnsi="Times New Roman"/>
          <w:color w:val="000000" w:themeColor="text1"/>
          <w:sz w:val="24"/>
          <w:szCs w:val="24"/>
          <w:lang w:eastAsia="ru-RU"/>
        </w:rPr>
        <w:t xml:space="preserve">В дошкольном учреждении функционируют </w:t>
      </w:r>
      <w:r w:rsidR="003E16C2">
        <w:rPr>
          <w:rFonts w:ascii="Times New Roman" w:hAnsi="Times New Roman"/>
          <w:color w:val="000000" w:themeColor="text1"/>
          <w:sz w:val="24"/>
          <w:szCs w:val="24"/>
          <w:lang w:eastAsia="ru-RU"/>
        </w:rPr>
        <w:t>6</w:t>
      </w:r>
      <w:r w:rsidRPr="004E0C86">
        <w:rPr>
          <w:rFonts w:ascii="Times New Roman" w:hAnsi="Times New Roman"/>
          <w:color w:val="000000" w:themeColor="text1"/>
          <w:sz w:val="24"/>
          <w:szCs w:val="24"/>
          <w:lang w:eastAsia="ru-RU"/>
        </w:rPr>
        <w:t xml:space="preserve"> групп</w:t>
      </w:r>
      <w:r>
        <w:rPr>
          <w:rFonts w:ascii="Times New Roman" w:hAnsi="Times New Roman"/>
          <w:color w:val="000000" w:themeColor="text1"/>
          <w:sz w:val="24"/>
          <w:szCs w:val="24"/>
          <w:lang w:eastAsia="ru-RU"/>
        </w:rPr>
        <w:t>ы</w:t>
      </w:r>
      <w:r w:rsidRPr="004E0C86">
        <w:rPr>
          <w:rFonts w:ascii="Times New Roman" w:hAnsi="Times New Roman"/>
          <w:color w:val="000000" w:themeColor="text1"/>
          <w:sz w:val="24"/>
          <w:szCs w:val="24"/>
          <w:lang w:eastAsia="ru-RU"/>
        </w:rPr>
        <w:t>:</w:t>
      </w:r>
    </w:p>
    <w:p w:rsidR="003E16C2" w:rsidRDefault="003E16C2" w:rsidP="003E16C2">
      <w:pPr>
        <w:pStyle w:val="a4"/>
        <w:numPr>
          <w:ilvl w:val="0"/>
          <w:numId w:val="6"/>
        </w:numPr>
        <w:spacing w:after="0" w:line="240" w:lineRule="auto"/>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 группа раннего возраста</w:t>
      </w:r>
    </w:p>
    <w:p w:rsidR="003E16C2" w:rsidRDefault="00641154" w:rsidP="003E16C2">
      <w:pPr>
        <w:pStyle w:val="a4"/>
        <w:numPr>
          <w:ilvl w:val="0"/>
          <w:numId w:val="6"/>
        </w:numPr>
        <w:spacing w:after="0" w:line="240" w:lineRule="auto"/>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 группа</w:t>
      </w:r>
      <w:r w:rsidR="003E16C2">
        <w:rPr>
          <w:rFonts w:ascii="Times New Roman" w:hAnsi="Times New Roman"/>
          <w:color w:val="000000" w:themeColor="text1"/>
          <w:sz w:val="24"/>
          <w:szCs w:val="24"/>
          <w:lang w:eastAsia="ru-RU"/>
        </w:rPr>
        <w:t xml:space="preserve"> 1 младшего возраста</w:t>
      </w:r>
    </w:p>
    <w:p w:rsidR="003E16C2" w:rsidRDefault="000921B0" w:rsidP="003E16C2">
      <w:pPr>
        <w:pStyle w:val="a4"/>
        <w:numPr>
          <w:ilvl w:val="0"/>
          <w:numId w:val="6"/>
        </w:numPr>
        <w:spacing w:after="0" w:line="240" w:lineRule="auto"/>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lastRenderedPageBreak/>
        <w:t>2</w:t>
      </w:r>
      <w:r w:rsidR="003E16C2">
        <w:rPr>
          <w:rFonts w:ascii="Times New Roman" w:hAnsi="Times New Roman"/>
          <w:color w:val="000000" w:themeColor="text1"/>
          <w:sz w:val="24"/>
          <w:szCs w:val="24"/>
          <w:lang w:eastAsia="ru-RU"/>
        </w:rPr>
        <w:t xml:space="preserve"> </w:t>
      </w:r>
      <w:r>
        <w:rPr>
          <w:rFonts w:ascii="Times New Roman" w:hAnsi="Times New Roman"/>
          <w:color w:val="000000" w:themeColor="text1"/>
          <w:sz w:val="24"/>
          <w:szCs w:val="24"/>
          <w:lang w:eastAsia="ru-RU"/>
        </w:rPr>
        <w:t>группы 2 младшего возраста</w:t>
      </w:r>
    </w:p>
    <w:p w:rsidR="003E16C2" w:rsidRDefault="000921B0" w:rsidP="003E16C2">
      <w:pPr>
        <w:pStyle w:val="a4"/>
        <w:numPr>
          <w:ilvl w:val="0"/>
          <w:numId w:val="6"/>
        </w:numPr>
        <w:spacing w:after="0" w:line="240" w:lineRule="auto"/>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 средняя группа</w:t>
      </w:r>
    </w:p>
    <w:p w:rsidR="000921B0" w:rsidRPr="003E16C2" w:rsidRDefault="000921B0" w:rsidP="003E16C2">
      <w:pPr>
        <w:pStyle w:val="a4"/>
        <w:numPr>
          <w:ilvl w:val="0"/>
          <w:numId w:val="6"/>
        </w:numPr>
        <w:spacing w:after="0" w:line="240" w:lineRule="auto"/>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 старшая группа</w:t>
      </w:r>
    </w:p>
    <w:p w:rsidR="00CE5056" w:rsidRPr="004E0C86" w:rsidRDefault="00CE5056" w:rsidP="00CE5056">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882983">
        <w:rPr>
          <w:rFonts w:ascii="Times New Roman" w:eastAsia="Times New Roman" w:hAnsi="Times New Roman" w:cs="Times New Roman"/>
          <w:color w:val="000000" w:themeColor="text1"/>
          <w:sz w:val="24"/>
          <w:szCs w:val="24"/>
          <w:lang w:eastAsia="ru-RU"/>
        </w:rPr>
        <w:t>Среднесписочная ч</w:t>
      </w:r>
      <w:r w:rsidR="000921B0">
        <w:rPr>
          <w:rFonts w:ascii="Times New Roman" w:eastAsia="Times New Roman" w:hAnsi="Times New Roman" w:cs="Times New Roman"/>
          <w:color w:val="000000" w:themeColor="text1"/>
          <w:sz w:val="24"/>
          <w:szCs w:val="24"/>
          <w:lang w:eastAsia="ru-RU"/>
        </w:rPr>
        <w:t>исленность воспитанников за 2022</w:t>
      </w:r>
      <w:r w:rsidRPr="00882983">
        <w:rPr>
          <w:rFonts w:ascii="Times New Roman" w:eastAsia="Times New Roman" w:hAnsi="Times New Roman" w:cs="Times New Roman"/>
          <w:color w:val="000000" w:themeColor="text1"/>
          <w:sz w:val="24"/>
          <w:szCs w:val="24"/>
          <w:lang w:eastAsia="ru-RU"/>
        </w:rPr>
        <w:t xml:space="preserve"> </w:t>
      </w:r>
      <w:r w:rsidR="003E16C2">
        <w:rPr>
          <w:rFonts w:ascii="Times New Roman" w:eastAsia="Times New Roman" w:hAnsi="Times New Roman" w:cs="Times New Roman"/>
          <w:color w:val="000000" w:themeColor="text1"/>
          <w:sz w:val="24"/>
          <w:szCs w:val="24"/>
          <w:lang w:eastAsia="ru-RU"/>
        </w:rPr>
        <w:t>год 203</w:t>
      </w:r>
      <w:r w:rsidRPr="00882983">
        <w:rPr>
          <w:rFonts w:ascii="Times New Roman" w:eastAsia="Times New Roman" w:hAnsi="Times New Roman" w:cs="Times New Roman"/>
          <w:color w:val="000000" w:themeColor="text1"/>
          <w:sz w:val="24"/>
          <w:szCs w:val="24"/>
          <w:lang w:eastAsia="ru-RU"/>
        </w:rPr>
        <w:t xml:space="preserve"> детей, </w:t>
      </w:r>
      <w:r w:rsidR="00641154">
        <w:rPr>
          <w:rFonts w:ascii="Times New Roman" w:eastAsia="Times New Roman" w:hAnsi="Times New Roman" w:cs="Times New Roman"/>
          <w:color w:val="000000" w:themeColor="text1"/>
          <w:sz w:val="24"/>
          <w:szCs w:val="24"/>
          <w:lang w:eastAsia="ru-RU"/>
        </w:rPr>
        <w:t>так же ка</w:t>
      </w:r>
      <w:r w:rsidR="000921B0">
        <w:rPr>
          <w:rFonts w:ascii="Times New Roman" w:eastAsia="Times New Roman" w:hAnsi="Times New Roman" w:cs="Times New Roman"/>
          <w:color w:val="000000" w:themeColor="text1"/>
          <w:sz w:val="24"/>
          <w:szCs w:val="24"/>
          <w:lang w:eastAsia="ru-RU"/>
        </w:rPr>
        <w:t>к и в  аналогичный</w:t>
      </w:r>
      <w:r w:rsidR="00124DDD">
        <w:rPr>
          <w:rFonts w:ascii="Times New Roman" w:eastAsia="Times New Roman" w:hAnsi="Times New Roman" w:cs="Times New Roman"/>
          <w:color w:val="000000" w:themeColor="text1"/>
          <w:sz w:val="24"/>
          <w:szCs w:val="24"/>
          <w:lang w:eastAsia="ru-RU"/>
        </w:rPr>
        <w:t xml:space="preserve"> период в 2021</w:t>
      </w:r>
      <w:r w:rsidRPr="00882983">
        <w:rPr>
          <w:rFonts w:ascii="Times New Roman" w:eastAsia="Times New Roman" w:hAnsi="Times New Roman" w:cs="Times New Roman"/>
          <w:color w:val="000000" w:themeColor="text1"/>
          <w:sz w:val="24"/>
          <w:szCs w:val="24"/>
          <w:lang w:eastAsia="ru-RU"/>
        </w:rPr>
        <w:t xml:space="preserve"> г.</w:t>
      </w:r>
    </w:p>
    <w:p w:rsidR="00CE5056" w:rsidRPr="004E0C86" w:rsidRDefault="00CE5056" w:rsidP="00CE5056">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Воспитательно-образовательная работа организуется в соответствии с основной образовательной программой </w:t>
      </w:r>
      <w:r>
        <w:rPr>
          <w:rFonts w:ascii="Times New Roman" w:eastAsia="Times New Roman" w:hAnsi="Times New Roman" w:cs="Times New Roman"/>
          <w:color w:val="000000" w:themeColor="text1"/>
          <w:sz w:val="24"/>
          <w:szCs w:val="24"/>
          <w:lang w:eastAsia="ru-RU"/>
        </w:rPr>
        <w:t>МК</w:t>
      </w:r>
      <w:r w:rsidRPr="004E0C86">
        <w:rPr>
          <w:rFonts w:ascii="Times New Roman" w:eastAsia="Times New Roman" w:hAnsi="Times New Roman" w:cs="Times New Roman"/>
          <w:color w:val="000000" w:themeColor="text1"/>
          <w:sz w:val="24"/>
          <w:szCs w:val="24"/>
          <w:lang w:eastAsia="ru-RU"/>
        </w:rPr>
        <w:t>ДОУ</w:t>
      </w:r>
      <w:r>
        <w:rPr>
          <w:rFonts w:ascii="Times New Roman" w:eastAsia="Times New Roman" w:hAnsi="Times New Roman" w:cs="Times New Roman"/>
          <w:color w:val="000000" w:themeColor="text1"/>
          <w:sz w:val="24"/>
          <w:szCs w:val="24"/>
          <w:lang w:eastAsia="ru-RU"/>
        </w:rPr>
        <w:t xml:space="preserve"> «</w:t>
      </w:r>
      <w:r w:rsidR="003E16C2">
        <w:rPr>
          <w:rFonts w:ascii="Times New Roman" w:eastAsia="Times New Roman" w:hAnsi="Times New Roman" w:cs="Times New Roman"/>
          <w:color w:val="000000" w:themeColor="text1"/>
          <w:sz w:val="24"/>
          <w:szCs w:val="24"/>
          <w:lang w:eastAsia="ru-RU"/>
        </w:rPr>
        <w:t>Детский сад № 6</w:t>
      </w:r>
      <w:r>
        <w:rPr>
          <w:rFonts w:ascii="Times New Roman" w:eastAsia="Times New Roman" w:hAnsi="Times New Roman" w:cs="Times New Roman"/>
          <w:color w:val="000000" w:themeColor="text1"/>
          <w:sz w:val="24"/>
          <w:szCs w:val="24"/>
          <w:lang w:eastAsia="ru-RU"/>
        </w:rPr>
        <w:t>».</w:t>
      </w:r>
    </w:p>
    <w:p w:rsidR="00CE5056" w:rsidRPr="004E0C86" w:rsidRDefault="00CE5056" w:rsidP="00CE5056">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Образовательная деятельность планируется согласно циклограмме ООД, утверждённой  на педсовете.  Организованная образовательная деятельность организуется с 1 сентября  по 30 мая.</w:t>
      </w:r>
    </w:p>
    <w:p w:rsidR="00CE5056" w:rsidRPr="004E0C86" w:rsidRDefault="00CE5056" w:rsidP="00CE5056">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Работа в группах организуется  по комплексно-тематическому планированию, разработанному педагогами ДОУ, принятому на педагогическом совете, утверждённому приказом заведующего. Содержание комплексно-тематического планирования соответствует учебному плану.</w:t>
      </w:r>
    </w:p>
    <w:p w:rsidR="00CE5056" w:rsidRPr="004E0C86" w:rsidRDefault="00CE5056" w:rsidP="00CE5056">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Количество и продолжительность  организованной образовательной деятельности, включая реализацию дополнительных образовательных программ, устанавливаются в соответствии с санитарно-гигиеническими  нормами и требованиями, регламентируются учебным планом.</w:t>
      </w:r>
    </w:p>
    <w:p w:rsidR="00CE5056" w:rsidRPr="004E0C86" w:rsidRDefault="00CE5056" w:rsidP="00CE5056">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При составлении циклограммы организованной образовательной деятельности  соблюдены перерывы продолжительностью не менее 10 минут, предусмотрено время для физкультурных минуток, двигательных пауз. В комплексы педагог включает корригирующие упражнения на осанку, дыхательные упражнения.</w:t>
      </w:r>
    </w:p>
    <w:p w:rsidR="00CE5056" w:rsidRPr="004E0C86" w:rsidRDefault="00CE5056" w:rsidP="00CE5056">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В учреждении функционирует система методической работы: разрабатывается и утверждается на </w:t>
      </w:r>
      <w:r w:rsidRPr="004E0C86">
        <w:rPr>
          <w:rFonts w:ascii="Times New Roman" w:eastAsia="Times New Roman" w:hAnsi="Times New Roman" w:cs="Times New Roman"/>
          <w:bCs/>
          <w:color w:val="000000" w:themeColor="text1"/>
          <w:sz w:val="24"/>
          <w:szCs w:val="24"/>
          <w:lang w:eastAsia="ru-RU"/>
        </w:rPr>
        <w:t>Общем собрании работников ДОУ</w:t>
      </w:r>
      <w:r w:rsidRPr="004E0C86">
        <w:rPr>
          <w:rFonts w:ascii="Times New Roman" w:eastAsia="Times New Roman" w:hAnsi="Times New Roman" w:cs="Times New Roman"/>
          <w:color w:val="000000" w:themeColor="text1"/>
          <w:sz w:val="24"/>
          <w:szCs w:val="24"/>
          <w:lang w:eastAsia="ru-RU"/>
        </w:rPr>
        <w:t xml:space="preserve">  ежегодный план воспитательно-образовательной работы. План разрабатывается с учетом анализа предыдущей деятельности,  включает все необходимые разделы, что позволяет ДОУ постоянно осваивать новый уровень развития. </w:t>
      </w:r>
    </w:p>
    <w:p w:rsidR="00CE5056" w:rsidRPr="004E0C86" w:rsidRDefault="00CE5056" w:rsidP="00CE5056">
      <w:pPr>
        <w:spacing w:after="0" w:line="240" w:lineRule="auto"/>
        <w:ind w:firstLine="708"/>
        <w:jc w:val="both"/>
        <w:rPr>
          <w:rFonts w:ascii="Times New Roman" w:eastAsia="Times New Roman" w:hAnsi="Times New Roman" w:cs="Times New Roman"/>
          <w:color w:val="000000" w:themeColor="text1"/>
          <w:sz w:val="24"/>
          <w:szCs w:val="24"/>
          <w:lang w:eastAsia="ru-RU"/>
        </w:rPr>
      </w:pPr>
      <w:proofErr w:type="gramStart"/>
      <w:r w:rsidRPr="004E0C86">
        <w:rPr>
          <w:rFonts w:ascii="Times New Roman" w:eastAsia="Times New Roman" w:hAnsi="Times New Roman" w:cs="Times New Roman"/>
          <w:color w:val="000000" w:themeColor="text1"/>
          <w:sz w:val="24"/>
          <w:szCs w:val="24"/>
          <w:lang w:eastAsia="ru-RU"/>
        </w:rPr>
        <w:t>Контроль за</w:t>
      </w:r>
      <w:proofErr w:type="gramEnd"/>
      <w:r w:rsidRPr="004E0C86">
        <w:rPr>
          <w:rFonts w:ascii="Times New Roman" w:eastAsia="Times New Roman" w:hAnsi="Times New Roman" w:cs="Times New Roman"/>
          <w:color w:val="000000" w:themeColor="text1"/>
          <w:sz w:val="24"/>
          <w:szCs w:val="24"/>
          <w:lang w:eastAsia="ru-RU"/>
        </w:rPr>
        <w:t xml:space="preserve"> ходом и результатами воспитательно-образовательной работы с детьми во всех возрастных подгруппах ДОУ осуществляется целенаправленно, носит системный характер.</w:t>
      </w:r>
    </w:p>
    <w:p w:rsidR="00CE5056" w:rsidRPr="004E0C86" w:rsidRDefault="00CE5056" w:rsidP="00CE5056">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b/>
          <w:bCs/>
          <w:color w:val="000000" w:themeColor="text1"/>
          <w:sz w:val="24"/>
          <w:szCs w:val="24"/>
          <w:lang w:eastAsia="ru-RU"/>
        </w:rPr>
        <w:t>Вывод:</w:t>
      </w:r>
      <w:r w:rsidRPr="004E0C86">
        <w:rPr>
          <w:rFonts w:ascii="Times New Roman" w:eastAsia="Times New Roman" w:hAnsi="Times New Roman" w:cs="Times New Roman"/>
          <w:color w:val="000000" w:themeColor="text1"/>
          <w:sz w:val="24"/>
          <w:szCs w:val="24"/>
          <w:lang w:eastAsia="ru-RU"/>
        </w:rPr>
        <w:t> Учебный процесс в ДОУ организован в соответствии с требованиями, предъявляемыми законодательством к дошкольному образованию и направлен на сохранение и укрепление здоровья воспитанников, предоставление равных возможностей для полноценного развития каждого ребёнка.</w:t>
      </w:r>
    </w:p>
    <w:p w:rsidR="00CE5056" w:rsidRDefault="00CE5056" w:rsidP="00CE5056">
      <w:pPr>
        <w:spacing w:after="0" w:line="270" w:lineRule="atLeast"/>
        <w:contextualSpacing/>
        <w:textAlignment w:val="baseline"/>
        <w:rPr>
          <w:rFonts w:ascii="Times New Roman" w:eastAsia="Calibri" w:hAnsi="Times New Roman" w:cs="Times New Roman"/>
          <w:b/>
          <w:iCs/>
          <w:color w:val="000000" w:themeColor="text1"/>
          <w:sz w:val="24"/>
          <w:szCs w:val="24"/>
        </w:rPr>
      </w:pPr>
    </w:p>
    <w:p w:rsidR="00CE5056" w:rsidRPr="004E0C86" w:rsidRDefault="00CE5056" w:rsidP="00CE5056">
      <w:pPr>
        <w:spacing w:after="0" w:line="270" w:lineRule="atLeast"/>
        <w:contextualSpacing/>
        <w:textAlignment w:val="baseline"/>
        <w:rPr>
          <w:rFonts w:ascii="Times New Roman" w:eastAsia="Calibri" w:hAnsi="Times New Roman" w:cs="Times New Roman"/>
          <w:b/>
          <w:iCs/>
          <w:color w:val="000000" w:themeColor="text1"/>
          <w:sz w:val="24"/>
          <w:szCs w:val="24"/>
        </w:rPr>
      </w:pPr>
      <w:r w:rsidRPr="004E0C86">
        <w:rPr>
          <w:rFonts w:ascii="Times New Roman" w:eastAsia="Calibri" w:hAnsi="Times New Roman" w:cs="Times New Roman"/>
          <w:b/>
          <w:iCs/>
          <w:color w:val="000000" w:themeColor="text1"/>
          <w:sz w:val="24"/>
          <w:szCs w:val="24"/>
        </w:rPr>
        <w:t xml:space="preserve">1.5. </w:t>
      </w:r>
      <w:r w:rsidRPr="004E0C86">
        <w:rPr>
          <w:rFonts w:ascii="Times New Roman" w:hAnsi="Times New Roman" w:cs="Times New Roman"/>
          <w:b/>
          <w:color w:val="000000" w:themeColor="text1"/>
          <w:sz w:val="24"/>
          <w:szCs w:val="24"/>
          <w:lang w:eastAsia="ru-RU"/>
        </w:rPr>
        <w:t>Оценка качества кадрового обеспечения</w:t>
      </w:r>
    </w:p>
    <w:p w:rsidR="00CE5056" w:rsidRPr="004E0C86" w:rsidRDefault="003E16C2" w:rsidP="00CE5056">
      <w:pPr>
        <w:autoSpaceDE w:val="0"/>
        <w:autoSpaceDN w:val="0"/>
        <w:adjustRightInd w:val="0"/>
        <w:spacing w:after="0" w:line="24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lang w:eastAsia="ru-RU"/>
        </w:rPr>
        <w:t>В МКДОУ № 6</w:t>
      </w:r>
      <w:r w:rsidR="00CE5056" w:rsidRPr="004E0C86">
        <w:rPr>
          <w:rFonts w:ascii="Times New Roman" w:hAnsi="Times New Roman"/>
          <w:color w:val="000000" w:themeColor="text1"/>
          <w:sz w:val="24"/>
          <w:szCs w:val="24"/>
          <w:lang w:eastAsia="ru-RU"/>
        </w:rPr>
        <w:t xml:space="preserve"> созданы необходимые условия для профессионального роста сотрудников. Имеется перспективный план повышения квалификации (профессиональной переподготовки) и аттестации педагогов. </w:t>
      </w:r>
      <w:r w:rsidR="00CE5056">
        <w:rPr>
          <w:rFonts w:ascii="Times New Roman" w:hAnsi="Times New Roman"/>
          <w:color w:val="000000" w:themeColor="text1"/>
          <w:sz w:val="24"/>
          <w:szCs w:val="24"/>
        </w:rPr>
        <w:t>Педагоги участвуют в районных</w:t>
      </w:r>
      <w:r w:rsidR="00CE5056" w:rsidRPr="004E0C86">
        <w:rPr>
          <w:rFonts w:ascii="Times New Roman" w:hAnsi="Times New Roman"/>
          <w:color w:val="000000" w:themeColor="text1"/>
          <w:sz w:val="24"/>
          <w:szCs w:val="24"/>
        </w:rPr>
        <w:t xml:space="preserve"> методических объединениях, семинарах, профессиональных конкурсах разного уровня. </w:t>
      </w:r>
    </w:p>
    <w:p w:rsidR="00CE5056" w:rsidRPr="004E0C86" w:rsidRDefault="00CE5056" w:rsidP="00CE5056">
      <w:pPr>
        <w:autoSpaceDE w:val="0"/>
        <w:autoSpaceDN w:val="0"/>
        <w:adjustRightInd w:val="0"/>
        <w:spacing w:after="0" w:line="240" w:lineRule="auto"/>
        <w:ind w:firstLine="708"/>
        <w:jc w:val="both"/>
        <w:rPr>
          <w:rFonts w:ascii="Times New Roman" w:hAnsi="Times New Roman"/>
          <w:color w:val="000000" w:themeColor="text1"/>
          <w:sz w:val="24"/>
          <w:szCs w:val="24"/>
        </w:rPr>
      </w:pPr>
      <w:r w:rsidRPr="004E0C86">
        <w:rPr>
          <w:rFonts w:ascii="Times New Roman" w:hAnsi="Times New Roman"/>
          <w:color w:val="000000" w:themeColor="text1"/>
          <w:sz w:val="24"/>
          <w:szCs w:val="24"/>
        </w:rPr>
        <w:t>Общее количество педагогов</w:t>
      </w:r>
      <w:r>
        <w:rPr>
          <w:rFonts w:ascii="Times New Roman" w:hAnsi="Times New Roman"/>
          <w:color w:val="000000" w:themeColor="text1"/>
          <w:sz w:val="24"/>
          <w:szCs w:val="24"/>
        </w:rPr>
        <w:t xml:space="preserve">  МКДОУ </w:t>
      </w:r>
      <w:r w:rsidR="003E16C2">
        <w:rPr>
          <w:rFonts w:ascii="Times New Roman" w:hAnsi="Times New Roman"/>
          <w:color w:val="000000" w:themeColor="text1"/>
          <w:sz w:val="24"/>
          <w:szCs w:val="24"/>
        </w:rPr>
        <w:t xml:space="preserve">№ 6 </w:t>
      </w:r>
      <w:r w:rsidRPr="004E0C86">
        <w:rPr>
          <w:rFonts w:ascii="Times New Roman" w:hAnsi="Times New Roman"/>
          <w:color w:val="000000" w:themeColor="text1"/>
          <w:sz w:val="24"/>
          <w:szCs w:val="24"/>
        </w:rPr>
        <w:t xml:space="preserve">составляет </w:t>
      </w:r>
      <w:r w:rsidR="003E16C2">
        <w:rPr>
          <w:rFonts w:ascii="Times New Roman" w:hAnsi="Times New Roman"/>
          <w:color w:val="000000" w:themeColor="text1"/>
          <w:sz w:val="24"/>
          <w:szCs w:val="24"/>
        </w:rPr>
        <w:t>15</w:t>
      </w:r>
      <w:r w:rsidRPr="004E0C86">
        <w:rPr>
          <w:rFonts w:ascii="Times New Roman" w:hAnsi="Times New Roman"/>
          <w:color w:val="000000" w:themeColor="text1"/>
          <w:sz w:val="24"/>
          <w:szCs w:val="24"/>
        </w:rPr>
        <w:t xml:space="preserve"> че</w:t>
      </w:r>
      <w:r w:rsidR="003E16C2">
        <w:rPr>
          <w:rFonts w:ascii="Times New Roman" w:hAnsi="Times New Roman"/>
          <w:color w:val="000000" w:themeColor="text1"/>
          <w:sz w:val="24"/>
          <w:szCs w:val="24"/>
        </w:rPr>
        <w:t>ловек, из них: воспитателей – 12</w:t>
      </w:r>
      <w:r w:rsidRPr="004E0C86">
        <w:rPr>
          <w:rFonts w:ascii="Times New Roman" w:hAnsi="Times New Roman"/>
          <w:color w:val="000000" w:themeColor="text1"/>
          <w:sz w:val="24"/>
          <w:szCs w:val="24"/>
        </w:rPr>
        <w:t xml:space="preserve">, музыкальный руководитель </w:t>
      </w:r>
      <w:r>
        <w:rPr>
          <w:rFonts w:ascii="Times New Roman" w:hAnsi="Times New Roman"/>
          <w:color w:val="000000" w:themeColor="text1"/>
          <w:sz w:val="24"/>
          <w:szCs w:val="24"/>
        </w:rPr>
        <w:t>–</w:t>
      </w:r>
      <w:r w:rsidRPr="004E0C86">
        <w:rPr>
          <w:rFonts w:ascii="Times New Roman" w:hAnsi="Times New Roman"/>
          <w:color w:val="000000" w:themeColor="text1"/>
          <w:sz w:val="24"/>
          <w:szCs w:val="24"/>
        </w:rPr>
        <w:t xml:space="preserve"> 1</w:t>
      </w:r>
      <w:r w:rsidR="003E16C2">
        <w:rPr>
          <w:rFonts w:ascii="Times New Roman" w:hAnsi="Times New Roman"/>
          <w:color w:val="000000" w:themeColor="text1"/>
          <w:sz w:val="24"/>
          <w:szCs w:val="24"/>
        </w:rPr>
        <w:t xml:space="preserve">, </w:t>
      </w:r>
      <w:proofErr w:type="spellStart"/>
      <w:r w:rsidR="003E16C2">
        <w:rPr>
          <w:rFonts w:ascii="Times New Roman" w:hAnsi="Times New Roman"/>
          <w:color w:val="000000" w:themeColor="text1"/>
          <w:sz w:val="24"/>
          <w:szCs w:val="24"/>
        </w:rPr>
        <w:t>физинструктор</w:t>
      </w:r>
      <w:proofErr w:type="spellEnd"/>
      <w:r w:rsidR="003E16C2">
        <w:rPr>
          <w:rFonts w:ascii="Times New Roman" w:hAnsi="Times New Roman"/>
          <w:color w:val="000000" w:themeColor="text1"/>
          <w:sz w:val="24"/>
          <w:szCs w:val="24"/>
        </w:rPr>
        <w:t xml:space="preserve"> -1, педагог-психолог – 1.</w:t>
      </w:r>
    </w:p>
    <w:p w:rsidR="00CE5056" w:rsidRPr="004E0C86" w:rsidRDefault="00CE5056" w:rsidP="00CE5056">
      <w:pPr>
        <w:spacing w:after="0" w:line="240" w:lineRule="auto"/>
        <w:jc w:val="both"/>
        <w:rPr>
          <w:rFonts w:ascii="Times New Roman" w:hAnsi="Times New Roman" w:cs="Times New Roman"/>
          <w:b/>
          <w:color w:val="000000" w:themeColor="text1"/>
          <w:sz w:val="24"/>
          <w:szCs w:val="24"/>
        </w:rPr>
      </w:pPr>
    </w:p>
    <w:tbl>
      <w:tblPr>
        <w:tblpPr w:leftFromText="180" w:rightFromText="180" w:bottomFromText="200" w:vertAnchor="text"/>
        <w:tblW w:w="9606" w:type="dxa"/>
        <w:shd w:val="clear" w:color="auto" w:fill="FFFFFF"/>
        <w:tblLayout w:type="fixed"/>
        <w:tblCellMar>
          <w:left w:w="0" w:type="dxa"/>
          <w:right w:w="0" w:type="dxa"/>
        </w:tblCellMar>
        <w:tblLook w:val="04A0"/>
      </w:tblPr>
      <w:tblGrid>
        <w:gridCol w:w="2376"/>
        <w:gridCol w:w="2410"/>
        <w:gridCol w:w="2410"/>
        <w:gridCol w:w="2410"/>
      </w:tblGrid>
      <w:tr w:rsidR="00CE5056" w:rsidRPr="004E0C86" w:rsidTr="00A32CA7">
        <w:trPr>
          <w:trHeight w:val="269"/>
        </w:trPr>
        <w:tc>
          <w:tcPr>
            <w:tcW w:w="9606" w:type="dxa"/>
            <w:gridSpan w:val="4"/>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CE5056" w:rsidRPr="004E0C86" w:rsidRDefault="00CE5056" w:rsidP="00A32CA7">
            <w:pPr>
              <w:spacing w:after="0"/>
              <w:jc w:val="center"/>
              <w:rPr>
                <w:rFonts w:ascii="Times New Roman" w:eastAsia="Calibri" w:hAnsi="Times New Roman" w:cs="Times New Roman"/>
                <w:b/>
                <w:color w:val="000000" w:themeColor="text1"/>
                <w:sz w:val="24"/>
                <w:szCs w:val="24"/>
              </w:rPr>
            </w:pPr>
            <w:r w:rsidRPr="004E0C86">
              <w:rPr>
                <w:rFonts w:ascii="Times New Roman" w:eastAsia="Calibri" w:hAnsi="Times New Roman" w:cs="Times New Roman"/>
                <w:b/>
                <w:color w:val="000000" w:themeColor="text1"/>
                <w:sz w:val="24"/>
                <w:szCs w:val="24"/>
              </w:rPr>
              <w:t>Образовательный уровень педагогов</w:t>
            </w:r>
          </w:p>
        </w:tc>
      </w:tr>
      <w:tr w:rsidR="00CE5056" w:rsidRPr="004E0C86" w:rsidTr="00A32CA7">
        <w:trPr>
          <w:trHeight w:val="841"/>
        </w:trPr>
        <w:tc>
          <w:tcPr>
            <w:tcW w:w="2376"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E5056" w:rsidRPr="004E0C86" w:rsidRDefault="00CE5056" w:rsidP="00A32CA7">
            <w:pPr>
              <w:spacing w:after="0" w:line="240" w:lineRule="auto"/>
              <w:jc w:val="center"/>
              <w:rPr>
                <w:rFonts w:ascii="Times New Roman" w:eastAsia="Calibri" w:hAnsi="Times New Roman" w:cs="Times New Roman"/>
                <w:b/>
                <w:bCs/>
                <w:color w:val="000000" w:themeColor="text1"/>
                <w:sz w:val="24"/>
                <w:szCs w:val="24"/>
              </w:rPr>
            </w:pPr>
            <w:r w:rsidRPr="004E0C86">
              <w:rPr>
                <w:rFonts w:ascii="Times New Roman" w:eastAsia="Calibri" w:hAnsi="Times New Roman" w:cs="Times New Roman"/>
                <w:b/>
                <w:color w:val="000000" w:themeColor="text1"/>
                <w:sz w:val="24"/>
                <w:szCs w:val="24"/>
              </w:rPr>
              <w:t>Общее количество педагогов</w:t>
            </w:r>
          </w:p>
        </w:tc>
        <w:tc>
          <w:tcPr>
            <w:tcW w:w="2410"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CE5056" w:rsidRPr="004E0C86" w:rsidRDefault="00CE5056" w:rsidP="00A32CA7">
            <w:pPr>
              <w:spacing w:after="0" w:line="240" w:lineRule="auto"/>
              <w:jc w:val="center"/>
              <w:rPr>
                <w:rFonts w:ascii="Times New Roman" w:eastAsia="Calibri" w:hAnsi="Times New Roman" w:cs="Times New Roman"/>
                <w:b/>
                <w:bCs/>
                <w:color w:val="000000" w:themeColor="text1"/>
                <w:sz w:val="24"/>
                <w:szCs w:val="24"/>
              </w:rPr>
            </w:pPr>
            <w:r w:rsidRPr="004E0C86">
              <w:rPr>
                <w:rFonts w:ascii="Times New Roman" w:eastAsia="Calibri" w:hAnsi="Times New Roman" w:cs="Times New Roman"/>
                <w:b/>
                <w:color w:val="000000" w:themeColor="text1"/>
                <w:sz w:val="24"/>
                <w:szCs w:val="24"/>
              </w:rPr>
              <w:t>Высшее образование</w:t>
            </w:r>
          </w:p>
        </w:tc>
        <w:tc>
          <w:tcPr>
            <w:tcW w:w="2410"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CE5056" w:rsidRPr="004E0C86" w:rsidRDefault="00CE5056" w:rsidP="00A32CA7">
            <w:pPr>
              <w:spacing w:after="0" w:line="240" w:lineRule="auto"/>
              <w:jc w:val="center"/>
              <w:rPr>
                <w:rFonts w:ascii="Times New Roman" w:eastAsia="Calibri" w:hAnsi="Times New Roman" w:cs="Times New Roman"/>
                <w:b/>
                <w:bCs/>
                <w:color w:val="000000" w:themeColor="text1"/>
                <w:sz w:val="24"/>
                <w:szCs w:val="24"/>
              </w:rPr>
            </w:pPr>
            <w:r w:rsidRPr="004E0C86">
              <w:rPr>
                <w:rFonts w:ascii="Times New Roman" w:eastAsia="Calibri" w:hAnsi="Times New Roman" w:cs="Times New Roman"/>
                <w:b/>
                <w:color w:val="000000" w:themeColor="text1"/>
                <w:sz w:val="24"/>
                <w:szCs w:val="24"/>
              </w:rPr>
              <w:t>Среднее - специальное образование</w:t>
            </w:r>
          </w:p>
        </w:tc>
        <w:tc>
          <w:tcPr>
            <w:tcW w:w="2410"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CE5056" w:rsidRPr="004E0C86" w:rsidRDefault="00CE5056" w:rsidP="00A32CA7">
            <w:pPr>
              <w:spacing w:after="0" w:line="240" w:lineRule="auto"/>
              <w:jc w:val="center"/>
              <w:rPr>
                <w:rFonts w:ascii="Times New Roman" w:eastAsia="Calibri" w:hAnsi="Times New Roman" w:cs="Times New Roman"/>
                <w:b/>
                <w:bCs/>
                <w:color w:val="000000" w:themeColor="text1"/>
                <w:sz w:val="24"/>
                <w:szCs w:val="24"/>
              </w:rPr>
            </w:pPr>
            <w:r w:rsidRPr="004E0C86">
              <w:rPr>
                <w:rFonts w:ascii="Times New Roman" w:eastAsia="Calibri" w:hAnsi="Times New Roman" w:cs="Times New Roman"/>
                <w:b/>
                <w:color w:val="000000" w:themeColor="text1"/>
                <w:sz w:val="24"/>
                <w:szCs w:val="24"/>
              </w:rPr>
              <w:t>Обучение в вузе</w:t>
            </w:r>
          </w:p>
        </w:tc>
      </w:tr>
      <w:tr w:rsidR="00CE5056" w:rsidRPr="004E0C86" w:rsidTr="00A32CA7">
        <w:trPr>
          <w:trHeight w:val="196"/>
        </w:trPr>
        <w:tc>
          <w:tcPr>
            <w:tcW w:w="237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E5056" w:rsidRPr="004E0C86" w:rsidRDefault="00641154" w:rsidP="00A32CA7">
            <w:pPr>
              <w:spacing w:after="0" w:line="240" w:lineRule="auto"/>
              <w:jc w:val="center"/>
              <w:rPr>
                <w:rFonts w:ascii="Times New Roman" w:eastAsia="Calibri" w:hAnsi="Times New Roman" w:cs="Times New Roman"/>
                <w:bCs/>
                <w:color w:val="000000" w:themeColor="text1"/>
                <w:sz w:val="24"/>
                <w:szCs w:val="24"/>
              </w:rPr>
            </w:pPr>
            <w:r>
              <w:rPr>
                <w:rFonts w:ascii="Times New Roman" w:eastAsia="Calibri" w:hAnsi="Times New Roman" w:cs="Times New Roman"/>
                <w:bCs/>
                <w:color w:val="000000" w:themeColor="text1"/>
                <w:sz w:val="24"/>
                <w:szCs w:val="24"/>
              </w:rPr>
              <w:t>15</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E5056" w:rsidRPr="004E0C86" w:rsidRDefault="00641154" w:rsidP="00A32CA7">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E5056" w:rsidRPr="004E0C86" w:rsidRDefault="00641154" w:rsidP="00A32CA7">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8</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E5056" w:rsidRPr="004E0C86" w:rsidRDefault="00641154" w:rsidP="00A32CA7">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
        </w:tc>
      </w:tr>
    </w:tbl>
    <w:p w:rsidR="00CE5056" w:rsidRDefault="00CE5056" w:rsidP="00CE5056">
      <w:pPr>
        <w:spacing w:after="0"/>
        <w:rPr>
          <w:rFonts w:ascii="Times New Roman" w:hAnsi="Times New Roman" w:cs="Times New Roman"/>
          <w:color w:val="000000" w:themeColor="text1"/>
          <w:sz w:val="24"/>
          <w:szCs w:val="24"/>
          <w:lang w:eastAsia="ru-RU"/>
        </w:rPr>
      </w:pPr>
    </w:p>
    <w:p w:rsidR="002E3100" w:rsidRDefault="002E3100" w:rsidP="00CE5056">
      <w:pPr>
        <w:spacing w:after="0"/>
        <w:rPr>
          <w:rFonts w:ascii="Times New Roman" w:hAnsi="Times New Roman" w:cs="Times New Roman"/>
          <w:color w:val="000000" w:themeColor="text1"/>
          <w:sz w:val="24"/>
          <w:szCs w:val="24"/>
          <w:lang w:eastAsia="ru-RU"/>
        </w:rPr>
      </w:pPr>
    </w:p>
    <w:p w:rsidR="002E3100" w:rsidRDefault="002E3100" w:rsidP="00CE5056">
      <w:pPr>
        <w:spacing w:after="0"/>
        <w:rPr>
          <w:rFonts w:ascii="Times New Roman" w:hAnsi="Times New Roman" w:cs="Times New Roman"/>
          <w:color w:val="000000" w:themeColor="text1"/>
          <w:sz w:val="24"/>
          <w:szCs w:val="24"/>
          <w:lang w:eastAsia="ru-RU"/>
        </w:rPr>
      </w:pPr>
    </w:p>
    <w:p w:rsidR="002E3100" w:rsidRPr="004E0C86" w:rsidRDefault="002E3100" w:rsidP="00CE5056">
      <w:pPr>
        <w:spacing w:after="0"/>
        <w:rPr>
          <w:rFonts w:ascii="Times New Roman" w:hAnsi="Times New Roman" w:cs="Times New Roman"/>
          <w:color w:val="000000" w:themeColor="text1"/>
          <w:sz w:val="24"/>
          <w:szCs w:val="24"/>
          <w:lang w:eastAsia="ru-RU"/>
        </w:rPr>
      </w:pPr>
    </w:p>
    <w:tbl>
      <w:tblPr>
        <w:tblStyle w:val="a3"/>
        <w:tblW w:w="0" w:type="auto"/>
        <w:tblLook w:val="04A0"/>
      </w:tblPr>
      <w:tblGrid>
        <w:gridCol w:w="2390"/>
        <w:gridCol w:w="2390"/>
        <w:gridCol w:w="2391"/>
        <w:gridCol w:w="2400"/>
      </w:tblGrid>
      <w:tr w:rsidR="00CE5056" w:rsidRPr="004E0C86" w:rsidTr="00807C78">
        <w:tc>
          <w:tcPr>
            <w:tcW w:w="9571" w:type="dxa"/>
            <w:gridSpan w:val="4"/>
          </w:tcPr>
          <w:p w:rsidR="00CE5056" w:rsidRPr="004E0C86" w:rsidRDefault="00CE5056" w:rsidP="00A32CA7">
            <w:pPr>
              <w:jc w:val="center"/>
              <w:rPr>
                <w:rFonts w:ascii="Times New Roman" w:hAnsi="Times New Roman" w:cs="Times New Roman"/>
                <w:b/>
                <w:color w:val="000000" w:themeColor="text1"/>
                <w:spacing w:val="-3"/>
                <w:sz w:val="24"/>
                <w:szCs w:val="24"/>
              </w:rPr>
            </w:pPr>
            <w:r w:rsidRPr="004E0C86">
              <w:rPr>
                <w:rFonts w:ascii="Times New Roman" w:eastAsia="Calibri" w:hAnsi="Times New Roman" w:cs="Times New Roman"/>
                <w:b/>
                <w:color w:val="000000" w:themeColor="text1"/>
                <w:sz w:val="24"/>
                <w:szCs w:val="24"/>
              </w:rPr>
              <w:t>Стаж работы</w:t>
            </w:r>
          </w:p>
        </w:tc>
      </w:tr>
      <w:tr w:rsidR="00CE5056" w:rsidRPr="004E0C86" w:rsidTr="00807C78">
        <w:tc>
          <w:tcPr>
            <w:tcW w:w="2390" w:type="dxa"/>
          </w:tcPr>
          <w:p w:rsidR="00CE5056" w:rsidRPr="004E0C86" w:rsidRDefault="00CE5056" w:rsidP="00A32CA7">
            <w:pPr>
              <w:jc w:val="center"/>
              <w:rPr>
                <w:rFonts w:ascii="Times New Roman" w:eastAsia="Calibri" w:hAnsi="Times New Roman" w:cs="Times New Roman"/>
                <w:b/>
                <w:color w:val="000000" w:themeColor="text1"/>
                <w:sz w:val="24"/>
                <w:szCs w:val="24"/>
              </w:rPr>
            </w:pPr>
            <w:r w:rsidRPr="004E0C86">
              <w:rPr>
                <w:rFonts w:ascii="Times New Roman" w:eastAsia="Calibri" w:hAnsi="Times New Roman" w:cs="Times New Roman"/>
                <w:b/>
                <w:color w:val="000000" w:themeColor="text1"/>
                <w:sz w:val="24"/>
                <w:szCs w:val="24"/>
              </w:rPr>
              <w:t>до 5 лет</w:t>
            </w:r>
          </w:p>
        </w:tc>
        <w:tc>
          <w:tcPr>
            <w:tcW w:w="2390" w:type="dxa"/>
          </w:tcPr>
          <w:p w:rsidR="00CE5056" w:rsidRPr="004E0C86" w:rsidRDefault="00CE5056" w:rsidP="00A32CA7">
            <w:pPr>
              <w:jc w:val="center"/>
              <w:rPr>
                <w:rFonts w:ascii="Times New Roman" w:eastAsia="Calibri" w:hAnsi="Times New Roman" w:cs="Times New Roman"/>
                <w:b/>
                <w:color w:val="000000" w:themeColor="text1"/>
                <w:sz w:val="24"/>
                <w:szCs w:val="24"/>
              </w:rPr>
            </w:pPr>
            <w:r w:rsidRPr="004E0C86">
              <w:rPr>
                <w:rFonts w:ascii="Times New Roman" w:eastAsia="Calibri" w:hAnsi="Times New Roman" w:cs="Times New Roman"/>
                <w:b/>
                <w:color w:val="000000" w:themeColor="text1"/>
                <w:sz w:val="24"/>
                <w:szCs w:val="24"/>
              </w:rPr>
              <w:t>до 10 лет</w:t>
            </w:r>
          </w:p>
        </w:tc>
        <w:tc>
          <w:tcPr>
            <w:tcW w:w="2391" w:type="dxa"/>
          </w:tcPr>
          <w:p w:rsidR="00CE5056" w:rsidRPr="004E0C86" w:rsidRDefault="00CE5056" w:rsidP="00A32CA7">
            <w:pPr>
              <w:jc w:val="center"/>
              <w:rPr>
                <w:rFonts w:ascii="Times New Roman" w:eastAsia="Calibri" w:hAnsi="Times New Roman" w:cs="Times New Roman"/>
                <w:b/>
                <w:color w:val="000000" w:themeColor="text1"/>
                <w:sz w:val="24"/>
                <w:szCs w:val="24"/>
              </w:rPr>
            </w:pPr>
            <w:r w:rsidRPr="004E0C86">
              <w:rPr>
                <w:rFonts w:ascii="Times New Roman" w:eastAsia="Calibri" w:hAnsi="Times New Roman" w:cs="Times New Roman"/>
                <w:b/>
                <w:color w:val="000000" w:themeColor="text1"/>
                <w:sz w:val="24"/>
                <w:szCs w:val="24"/>
              </w:rPr>
              <w:t>до 25 лет</w:t>
            </w:r>
          </w:p>
        </w:tc>
        <w:tc>
          <w:tcPr>
            <w:tcW w:w="2400" w:type="dxa"/>
          </w:tcPr>
          <w:p w:rsidR="00CE5056" w:rsidRPr="004E0C86" w:rsidRDefault="00CE5056" w:rsidP="00A32CA7">
            <w:pPr>
              <w:jc w:val="center"/>
              <w:rPr>
                <w:rFonts w:ascii="Times New Roman" w:eastAsia="Calibri" w:hAnsi="Times New Roman" w:cs="Times New Roman"/>
                <w:b/>
                <w:color w:val="000000" w:themeColor="text1"/>
                <w:sz w:val="24"/>
                <w:szCs w:val="24"/>
              </w:rPr>
            </w:pPr>
            <w:r w:rsidRPr="004E0C86">
              <w:rPr>
                <w:rFonts w:ascii="Times New Roman" w:eastAsia="Calibri" w:hAnsi="Times New Roman" w:cs="Times New Roman"/>
                <w:b/>
                <w:color w:val="000000" w:themeColor="text1"/>
                <w:sz w:val="24"/>
                <w:szCs w:val="24"/>
              </w:rPr>
              <w:t>более 30 лет</w:t>
            </w:r>
          </w:p>
        </w:tc>
      </w:tr>
      <w:tr w:rsidR="00CE5056" w:rsidRPr="004E0C86" w:rsidTr="00807C78">
        <w:tc>
          <w:tcPr>
            <w:tcW w:w="2390" w:type="dxa"/>
          </w:tcPr>
          <w:p w:rsidR="00CE5056" w:rsidRPr="00882983" w:rsidRDefault="00807C78" w:rsidP="00A32CA7">
            <w:pPr>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3</w:t>
            </w:r>
          </w:p>
        </w:tc>
        <w:tc>
          <w:tcPr>
            <w:tcW w:w="2390" w:type="dxa"/>
          </w:tcPr>
          <w:p w:rsidR="00CE5056" w:rsidRPr="00882983" w:rsidRDefault="00807C78" w:rsidP="00A32CA7">
            <w:pPr>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3</w:t>
            </w:r>
          </w:p>
        </w:tc>
        <w:tc>
          <w:tcPr>
            <w:tcW w:w="2391" w:type="dxa"/>
          </w:tcPr>
          <w:p w:rsidR="00CE5056" w:rsidRPr="00882983" w:rsidRDefault="00807C78" w:rsidP="00A32CA7">
            <w:pPr>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5</w:t>
            </w:r>
          </w:p>
        </w:tc>
        <w:tc>
          <w:tcPr>
            <w:tcW w:w="2400" w:type="dxa"/>
          </w:tcPr>
          <w:p w:rsidR="00CE5056" w:rsidRPr="00882983" w:rsidRDefault="00807C78" w:rsidP="00A32CA7">
            <w:pPr>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4</w:t>
            </w:r>
          </w:p>
        </w:tc>
      </w:tr>
    </w:tbl>
    <w:p w:rsidR="000921B0" w:rsidRDefault="000921B0" w:rsidP="00CE5056">
      <w:pPr>
        <w:spacing w:after="0" w:line="240" w:lineRule="auto"/>
        <w:ind w:firstLine="708"/>
        <w:jc w:val="both"/>
        <w:rPr>
          <w:rFonts w:ascii="Times New Roman" w:hAnsi="Times New Roman" w:cs="Times New Roman"/>
          <w:color w:val="000000" w:themeColor="text1"/>
          <w:spacing w:val="-3"/>
          <w:sz w:val="24"/>
          <w:szCs w:val="24"/>
        </w:rPr>
      </w:pPr>
    </w:p>
    <w:p w:rsidR="00CE5056" w:rsidRPr="004E0C86" w:rsidRDefault="00CE5056" w:rsidP="00CE5056">
      <w:pPr>
        <w:spacing w:after="0" w:line="240" w:lineRule="auto"/>
        <w:ind w:firstLine="708"/>
        <w:jc w:val="both"/>
        <w:rPr>
          <w:rFonts w:ascii="Times New Roman" w:hAnsi="Times New Roman" w:cs="Times New Roman"/>
          <w:color w:val="000000" w:themeColor="text1"/>
          <w:spacing w:val="-3"/>
          <w:sz w:val="24"/>
          <w:szCs w:val="24"/>
        </w:rPr>
      </w:pPr>
      <w:r w:rsidRPr="004E0C86">
        <w:rPr>
          <w:rFonts w:ascii="Times New Roman" w:hAnsi="Times New Roman" w:cs="Times New Roman"/>
          <w:color w:val="000000" w:themeColor="text1"/>
          <w:spacing w:val="-3"/>
          <w:sz w:val="24"/>
          <w:szCs w:val="24"/>
        </w:rPr>
        <w:t xml:space="preserve">В </w:t>
      </w:r>
      <w:r w:rsidR="000921B0">
        <w:rPr>
          <w:rFonts w:ascii="Times New Roman" w:hAnsi="Times New Roman" w:cs="Times New Roman"/>
          <w:color w:val="000000" w:themeColor="text1"/>
          <w:spacing w:val="-3"/>
          <w:sz w:val="24"/>
          <w:szCs w:val="24"/>
        </w:rPr>
        <w:t>2022</w:t>
      </w:r>
      <w:r w:rsidRPr="004E0C86">
        <w:rPr>
          <w:rFonts w:ascii="Times New Roman" w:hAnsi="Times New Roman" w:cs="Times New Roman"/>
          <w:color w:val="000000" w:themeColor="text1"/>
          <w:spacing w:val="-3"/>
          <w:sz w:val="24"/>
          <w:szCs w:val="24"/>
        </w:rPr>
        <w:t xml:space="preserve"> учебном году кур</w:t>
      </w:r>
      <w:r w:rsidR="00807C78">
        <w:rPr>
          <w:rFonts w:ascii="Times New Roman" w:hAnsi="Times New Roman" w:cs="Times New Roman"/>
          <w:color w:val="000000" w:themeColor="text1"/>
          <w:spacing w:val="-3"/>
          <w:sz w:val="24"/>
          <w:szCs w:val="24"/>
        </w:rPr>
        <w:t>сы</w:t>
      </w:r>
      <w:r w:rsidR="000921B0">
        <w:rPr>
          <w:rFonts w:ascii="Times New Roman" w:hAnsi="Times New Roman" w:cs="Times New Roman"/>
          <w:color w:val="000000" w:themeColor="text1"/>
          <w:spacing w:val="-3"/>
          <w:sz w:val="24"/>
          <w:szCs w:val="24"/>
        </w:rPr>
        <w:t xml:space="preserve"> повышения квалификации прошли 2 педагога</w:t>
      </w:r>
      <w:r w:rsidRPr="004E0C86">
        <w:rPr>
          <w:rFonts w:ascii="Times New Roman" w:hAnsi="Times New Roman" w:cs="Times New Roman"/>
          <w:color w:val="000000" w:themeColor="text1"/>
          <w:spacing w:val="-3"/>
          <w:sz w:val="24"/>
          <w:szCs w:val="24"/>
        </w:rPr>
        <w:t>. Как видно из таблиц,  коллектив педагогов с разным стажем работы, большинство с</w:t>
      </w:r>
      <w:r w:rsidR="00807C78">
        <w:rPr>
          <w:rFonts w:ascii="Times New Roman" w:hAnsi="Times New Roman" w:cs="Times New Roman"/>
          <w:color w:val="000000" w:themeColor="text1"/>
          <w:spacing w:val="-3"/>
          <w:sz w:val="24"/>
          <w:szCs w:val="24"/>
        </w:rPr>
        <w:t>о</w:t>
      </w:r>
      <w:r w:rsidRPr="004E0C86">
        <w:rPr>
          <w:rFonts w:ascii="Times New Roman" w:hAnsi="Times New Roman" w:cs="Times New Roman"/>
          <w:color w:val="000000" w:themeColor="text1"/>
          <w:spacing w:val="-3"/>
          <w:sz w:val="24"/>
          <w:szCs w:val="24"/>
        </w:rPr>
        <w:t xml:space="preserve"> </w:t>
      </w:r>
      <w:proofErr w:type="spellStart"/>
      <w:r w:rsidR="00807C78">
        <w:rPr>
          <w:rFonts w:ascii="Times New Roman" w:hAnsi="Times New Roman" w:cs="Times New Roman"/>
          <w:color w:val="000000" w:themeColor="text1"/>
          <w:spacing w:val="-3"/>
          <w:sz w:val="24"/>
          <w:szCs w:val="24"/>
        </w:rPr>
        <w:t>средне-специальным</w:t>
      </w:r>
      <w:proofErr w:type="spellEnd"/>
      <w:r w:rsidR="00807C78">
        <w:rPr>
          <w:rFonts w:ascii="Times New Roman" w:hAnsi="Times New Roman" w:cs="Times New Roman"/>
          <w:color w:val="000000" w:themeColor="text1"/>
          <w:spacing w:val="-3"/>
          <w:sz w:val="24"/>
          <w:szCs w:val="24"/>
        </w:rPr>
        <w:t xml:space="preserve"> </w:t>
      </w:r>
      <w:r w:rsidRPr="004E0C86">
        <w:rPr>
          <w:rFonts w:ascii="Times New Roman" w:hAnsi="Times New Roman" w:cs="Times New Roman"/>
          <w:color w:val="000000" w:themeColor="text1"/>
          <w:spacing w:val="-3"/>
          <w:sz w:val="24"/>
          <w:szCs w:val="24"/>
        </w:rPr>
        <w:t xml:space="preserve">образованием. </w:t>
      </w:r>
    </w:p>
    <w:p w:rsidR="00CE5056" w:rsidRPr="004E0C86" w:rsidRDefault="00CE5056" w:rsidP="00CE5056">
      <w:pPr>
        <w:spacing w:after="0" w:line="240" w:lineRule="auto"/>
        <w:ind w:left="-142" w:firstLine="850"/>
        <w:jc w:val="both"/>
        <w:rPr>
          <w:rFonts w:ascii="Times New Roman" w:hAnsi="Times New Roman"/>
          <w:color w:val="000000" w:themeColor="text1"/>
          <w:sz w:val="24"/>
          <w:szCs w:val="24"/>
        </w:rPr>
      </w:pPr>
      <w:r w:rsidRPr="004E0C86">
        <w:rPr>
          <w:rFonts w:ascii="Times New Roman" w:hAnsi="Times New Roman"/>
          <w:b/>
          <w:bCs/>
          <w:color w:val="000000" w:themeColor="text1"/>
          <w:sz w:val="24"/>
          <w:szCs w:val="24"/>
        </w:rPr>
        <w:t xml:space="preserve">Вывод: </w:t>
      </w:r>
      <w:r w:rsidRPr="004E0C86">
        <w:rPr>
          <w:rFonts w:ascii="Times New Roman" w:hAnsi="Times New Roman"/>
          <w:color w:val="000000" w:themeColor="text1"/>
          <w:sz w:val="24"/>
          <w:szCs w:val="24"/>
        </w:rPr>
        <w:t>Анализ деятельности педагогического состава ДОО позволяет сделать выводы о том, что достаточный профессиональный уровень педагогов позволяет решать задачи воспитания и развития каждого ребенка.</w:t>
      </w:r>
    </w:p>
    <w:p w:rsidR="00CE5056" w:rsidRPr="004E0C86" w:rsidRDefault="00CE5056" w:rsidP="00CE5056">
      <w:pPr>
        <w:spacing w:before="120" w:after="0" w:line="240" w:lineRule="auto"/>
        <w:jc w:val="both"/>
        <w:rPr>
          <w:rFonts w:ascii="Times New Roman" w:hAnsi="Times New Roman" w:cs="Times New Roman"/>
          <w:b/>
          <w:color w:val="000000" w:themeColor="text1"/>
          <w:sz w:val="24"/>
          <w:szCs w:val="24"/>
        </w:rPr>
      </w:pPr>
      <w:r w:rsidRPr="004E0C86">
        <w:rPr>
          <w:rFonts w:ascii="Times New Roman" w:eastAsia="Calibri" w:hAnsi="Times New Roman" w:cs="Times New Roman"/>
          <w:b/>
          <w:iCs/>
          <w:color w:val="000000" w:themeColor="text1"/>
          <w:sz w:val="24"/>
          <w:szCs w:val="24"/>
        </w:rPr>
        <w:t>1.6.Оценка учебно-методического</w:t>
      </w:r>
      <w:r w:rsidRPr="004E0C86">
        <w:rPr>
          <w:rFonts w:ascii="Times New Roman" w:hAnsi="Times New Roman" w:cs="Times New Roman"/>
          <w:b/>
          <w:color w:val="000000" w:themeColor="text1"/>
          <w:sz w:val="24"/>
          <w:szCs w:val="24"/>
        </w:rPr>
        <w:t xml:space="preserve"> обеспечения</w:t>
      </w:r>
    </w:p>
    <w:p w:rsidR="00CE5056" w:rsidRPr="004E0C86" w:rsidRDefault="00CE5056" w:rsidP="00CE5056">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proofErr w:type="spellStart"/>
      <w:r w:rsidRPr="004E0C86">
        <w:rPr>
          <w:rFonts w:ascii="Times New Roman" w:eastAsia="Times New Roman" w:hAnsi="Times New Roman" w:cs="Times New Roman"/>
          <w:color w:val="000000" w:themeColor="text1"/>
          <w:sz w:val="24"/>
          <w:szCs w:val="24"/>
          <w:lang w:eastAsia="ru-RU"/>
        </w:rPr>
        <w:t>Учебно</w:t>
      </w:r>
      <w:proofErr w:type="spellEnd"/>
      <w:r w:rsidRPr="004E0C86">
        <w:rPr>
          <w:rFonts w:ascii="Times New Roman" w:eastAsia="Times New Roman" w:hAnsi="Times New Roman" w:cs="Times New Roman"/>
          <w:color w:val="000000" w:themeColor="text1"/>
          <w:sz w:val="24"/>
          <w:szCs w:val="24"/>
          <w:lang w:eastAsia="ru-RU"/>
        </w:rPr>
        <w:t xml:space="preserve"> – методическое сопровождение реализации ООП соответствует профессиональным потребностям педагогических работников, специфике условий осуществ</w:t>
      </w:r>
      <w:r>
        <w:rPr>
          <w:rFonts w:ascii="Times New Roman" w:eastAsia="Times New Roman" w:hAnsi="Times New Roman" w:cs="Times New Roman"/>
          <w:color w:val="000000" w:themeColor="text1"/>
          <w:sz w:val="24"/>
          <w:szCs w:val="24"/>
          <w:lang w:eastAsia="ru-RU"/>
        </w:rPr>
        <w:t>ления образовательного процесса</w:t>
      </w:r>
      <w:r w:rsidRPr="004E0C86">
        <w:rPr>
          <w:rFonts w:ascii="Times New Roman" w:eastAsia="Times New Roman" w:hAnsi="Times New Roman" w:cs="Times New Roman"/>
          <w:color w:val="000000" w:themeColor="text1"/>
          <w:sz w:val="24"/>
          <w:szCs w:val="24"/>
          <w:lang w:eastAsia="ru-RU"/>
        </w:rPr>
        <w:t>.</w:t>
      </w:r>
    </w:p>
    <w:p w:rsidR="00CE5056" w:rsidRDefault="00CE5056" w:rsidP="00CE5056">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С целью управления образовательным процессом </w:t>
      </w:r>
      <w:r>
        <w:rPr>
          <w:rFonts w:ascii="Times New Roman" w:eastAsia="Times New Roman" w:hAnsi="Times New Roman" w:cs="Times New Roman"/>
          <w:color w:val="000000" w:themeColor="text1"/>
          <w:sz w:val="24"/>
          <w:szCs w:val="24"/>
          <w:lang w:eastAsia="ru-RU"/>
        </w:rPr>
        <w:t xml:space="preserve">частично </w:t>
      </w:r>
      <w:r w:rsidRPr="004E0C86">
        <w:rPr>
          <w:rFonts w:ascii="Times New Roman" w:eastAsia="Times New Roman" w:hAnsi="Times New Roman" w:cs="Times New Roman"/>
          <w:color w:val="000000" w:themeColor="text1"/>
          <w:sz w:val="24"/>
          <w:szCs w:val="24"/>
          <w:lang w:eastAsia="ru-RU"/>
        </w:rPr>
        <w:t xml:space="preserve">используются электронные образовательные ресурсы для работы с детьми. 100% педагогов считают, что использование ИКТ существенно облегчает проведение занятий и позволяет разнообразить их. </w:t>
      </w:r>
    </w:p>
    <w:p w:rsidR="00CE5056" w:rsidRDefault="00CE5056" w:rsidP="00CE5056">
      <w:pPr>
        <w:shd w:val="clear" w:color="auto" w:fill="FFFFFF"/>
        <w:spacing w:after="0" w:line="240" w:lineRule="auto"/>
        <w:ind w:firstLine="708"/>
        <w:jc w:val="both"/>
        <w:rPr>
          <w:rFonts w:ascii="Times New Roman" w:eastAsia="Times New Roman" w:hAnsi="Times New Roman" w:cs="Times New Roman"/>
          <w:b/>
          <w:color w:val="000000" w:themeColor="text1"/>
          <w:sz w:val="24"/>
          <w:szCs w:val="24"/>
          <w:lang w:eastAsia="ru-RU"/>
        </w:rPr>
      </w:pPr>
      <w:r w:rsidRPr="002C1DFB">
        <w:rPr>
          <w:rFonts w:ascii="Times New Roman" w:eastAsia="Times New Roman" w:hAnsi="Times New Roman" w:cs="Times New Roman"/>
          <w:b/>
          <w:color w:val="000000" w:themeColor="text1"/>
          <w:sz w:val="24"/>
          <w:szCs w:val="24"/>
          <w:lang w:eastAsia="ru-RU"/>
        </w:rPr>
        <w:t>Учебно-методическая литература:</w:t>
      </w:r>
    </w:p>
    <w:p w:rsidR="00CE5056" w:rsidRPr="002C1DFB" w:rsidRDefault="00CE5056" w:rsidP="00CE5056">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2C1DFB">
        <w:rPr>
          <w:rFonts w:ascii="Times New Roman" w:eastAsia="Times New Roman" w:hAnsi="Times New Roman" w:cs="Times New Roman"/>
          <w:color w:val="000000" w:themeColor="text1"/>
          <w:sz w:val="24"/>
          <w:szCs w:val="24"/>
          <w:lang w:eastAsia="ru-RU"/>
        </w:rPr>
        <w:t>-составление конспектов ООД;</w:t>
      </w:r>
    </w:p>
    <w:p w:rsidR="00CE5056" w:rsidRPr="002C1DFB" w:rsidRDefault="00CE5056" w:rsidP="00CE5056">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2C1DFB">
        <w:rPr>
          <w:rFonts w:ascii="Times New Roman" w:eastAsia="Times New Roman" w:hAnsi="Times New Roman" w:cs="Times New Roman"/>
          <w:color w:val="000000" w:themeColor="text1"/>
          <w:sz w:val="24"/>
          <w:szCs w:val="24"/>
          <w:lang w:eastAsia="ru-RU"/>
        </w:rPr>
        <w:t xml:space="preserve">-разработка сценариев мероприятий использование при организации режимных </w:t>
      </w:r>
      <w:r>
        <w:rPr>
          <w:rFonts w:ascii="Times New Roman" w:eastAsia="Times New Roman" w:hAnsi="Times New Roman" w:cs="Times New Roman"/>
          <w:color w:val="000000" w:themeColor="text1"/>
          <w:sz w:val="24"/>
          <w:szCs w:val="24"/>
          <w:lang w:eastAsia="ru-RU"/>
        </w:rPr>
        <w:t xml:space="preserve">  </w:t>
      </w:r>
      <w:r w:rsidRPr="002C1DFB">
        <w:rPr>
          <w:rFonts w:ascii="Times New Roman" w:eastAsia="Times New Roman" w:hAnsi="Times New Roman" w:cs="Times New Roman"/>
          <w:color w:val="000000" w:themeColor="text1"/>
          <w:sz w:val="24"/>
          <w:szCs w:val="24"/>
          <w:lang w:eastAsia="ru-RU"/>
        </w:rPr>
        <w:t>моментов – прогулок, дневного сна и др.</w:t>
      </w:r>
    </w:p>
    <w:p w:rsidR="00CE5056" w:rsidRPr="004E0C86" w:rsidRDefault="00CE5056" w:rsidP="00CE5056">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В детском саду отсутствует отдельный методический кабинет. </w:t>
      </w:r>
      <w:proofErr w:type="gramStart"/>
      <w:r>
        <w:rPr>
          <w:rFonts w:ascii="Times New Roman" w:eastAsia="Times New Roman" w:hAnsi="Times New Roman" w:cs="Times New Roman"/>
          <w:color w:val="000000" w:themeColor="text1"/>
          <w:sz w:val="24"/>
          <w:szCs w:val="24"/>
          <w:lang w:eastAsia="ru-RU"/>
        </w:rPr>
        <w:t>Совместную</w:t>
      </w:r>
      <w:proofErr w:type="gramEnd"/>
      <w:r>
        <w:rPr>
          <w:rFonts w:ascii="Times New Roman" w:eastAsia="Times New Roman" w:hAnsi="Times New Roman" w:cs="Times New Roman"/>
          <w:color w:val="000000" w:themeColor="text1"/>
          <w:sz w:val="24"/>
          <w:szCs w:val="24"/>
          <w:lang w:eastAsia="ru-RU"/>
        </w:rPr>
        <w:t xml:space="preserve"> деятельности педагогов организовывают в кабинете заведующей.</w:t>
      </w:r>
    </w:p>
    <w:p w:rsidR="00CE5056" w:rsidRPr="004E0C86" w:rsidRDefault="00CE5056" w:rsidP="00CE5056">
      <w:pPr>
        <w:pStyle w:val="1"/>
        <w:spacing w:before="0" w:beforeAutospacing="0" w:after="0" w:afterAutospacing="0"/>
        <w:ind w:firstLine="567"/>
        <w:jc w:val="both"/>
        <w:rPr>
          <w:b w:val="0"/>
          <w:color w:val="000000" w:themeColor="text1"/>
          <w:sz w:val="24"/>
          <w:szCs w:val="24"/>
        </w:rPr>
      </w:pPr>
      <w:r w:rsidRPr="004E0C86">
        <w:rPr>
          <w:b w:val="0"/>
          <w:color w:val="000000" w:themeColor="text1"/>
          <w:sz w:val="24"/>
          <w:szCs w:val="24"/>
        </w:rPr>
        <w:t xml:space="preserve">В </w:t>
      </w:r>
      <w:r>
        <w:rPr>
          <w:b w:val="0"/>
          <w:color w:val="000000" w:themeColor="text1"/>
          <w:sz w:val="24"/>
          <w:szCs w:val="24"/>
        </w:rPr>
        <w:t>каждой группе</w:t>
      </w:r>
      <w:r w:rsidRPr="004E0C86">
        <w:rPr>
          <w:b w:val="0"/>
          <w:color w:val="000000" w:themeColor="text1"/>
          <w:sz w:val="24"/>
          <w:szCs w:val="24"/>
        </w:rPr>
        <w:t xml:space="preserve"> имеется необходимая методическая литература, учебно-наглядные пособия для обеспечения воспитательно-образовательного процесса, ежегодно оформляется подписка на периодические издания.</w:t>
      </w:r>
    </w:p>
    <w:p w:rsidR="00CE5056" w:rsidRPr="004E0C86" w:rsidRDefault="00CE5056" w:rsidP="00CE505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b/>
          <w:bCs/>
          <w:color w:val="000000" w:themeColor="text1"/>
          <w:sz w:val="24"/>
          <w:szCs w:val="24"/>
          <w:lang w:eastAsia="ru-RU"/>
        </w:rPr>
        <w:t>Вывод: </w:t>
      </w:r>
      <w:proofErr w:type="spellStart"/>
      <w:r w:rsidRPr="004E0C86">
        <w:rPr>
          <w:rFonts w:ascii="Times New Roman" w:eastAsia="Times New Roman" w:hAnsi="Times New Roman" w:cs="Times New Roman"/>
          <w:color w:val="000000" w:themeColor="text1"/>
          <w:sz w:val="24"/>
          <w:szCs w:val="24"/>
          <w:lang w:eastAsia="ru-RU"/>
        </w:rPr>
        <w:t>Учебно</w:t>
      </w:r>
      <w:proofErr w:type="spellEnd"/>
      <w:r w:rsidRPr="004E0C86">
        <w:rPr>
          <w:rFonts w:ascii="Times New Roman" w:eastAsia="Times New Roman" w:hAnsi="Times New Roman" w:cs="Times New Roman"/>
          <w:color w:val="000000" w:themeColor="text1"/>
          <w:sz w:val="24"/>
          <w:szCs w:val="24"/>
          <w:lang w:eastAsia="ru-RU"/>
        </w:rPr>
        <w:t xml:space="preserve"> – методическое обеспечение в ДОУ соответствует требованиям реализуемой образовательной программы, обеспечивает  образовательную деятельность, присмотр и уход за детьми. Педагоги ДОУ имеют возможность пользоваться фондом </w:t>
      </w:r>
      <w:proofErr w:type="spellStart"/>
      <w:r w:rsidRPr="004E0C86">
        <w:rPr>
          <w:rFonts w:ascii="Times New Roman" w:eastAsia="Times New Roman" w:hAnsi="Times New Roman" w:cs="Times New Roman"/>
          <w:color w:val="000000" w:themeColor="text1"/>
          <w:sz w:val="24"/>
          <w:szCs w:val="24"/>
          <w:lang w:eastAsia="ru-RU"/>
        </w:rPr>
        <w:t>учебно</w:t>
      </w:r>
      <w:proofErr w:type="spellEnd"/>
      <w:r w:rsidRPr="004E0C86">
        <w:rPr>
          <w:rFonts w:ascii="Times New Roman" w:eastAsia="Times New Roman" w:hAnsi="Times New Roman" w:cs="Times New Roman"/>
          <w:color w:val="000000" w:themeColor="text1"/>
          <w:sz w:val="24"/>
          <w:szCs w:val="24"/>
          <w:lang w:eastAsia="ru-RU"/>
        </w:rPr>
        <w:t xml:space="preserve"> – методической литературы и </w:t>
      </w:r>
      <w:proofErr w:type="spellStart"/>
      <w:r w:rsidRPr="004E0C86">
        <w:rPr>
          <w:rFonts w:ascii="Times New Roman" w:eastAsia="Times New Roman" w:hAnsi="Times New Roman" w:cs="Times New Roman"/>
          <w:color w:val="000000" w:themeColor="text1"/>
          <w:sz w:val="24"/>
          <w:szCs w:val="24"/>
          <w:lang w:eastAsia="ru-RU"/>
        </w:rPr>
        <w:t>электронно</w:t>
      </w:r>
      <w:proofErr w:type="spellEnd"/>
      <w:r w:rsidRPr="004E0C86">
        <w:rPr>
          <w:rFonts w:ascii="Times New Roman" w:eastAsia="Times New Roman" w:hAnsi="Times New Roman" w:cs="Times New Roman"/>
          <w:color w:val="000000" w:themeColor="text1"/>
          <w:sz w:val="24"/>
          <w:szCs w:val="24"/>
          <w:lang w:eastAsia="ru-RU"/>
        </w:rPr>
        <w:t xml:space="preserve"> – образовательными ресурсами.</w:t>
      </w:r>
    </w:p>
    <w:p w:rsidR="00CE5056" w:rsidRPr="004E0C86" w:rsidRDefault="00CE5056" w:rsidP="00CE5056">
      <w:pPr>
        <w:spacing w:before="120" w:after="0"/>
        <w:rPr>
          <w:rFonts w:ascii="Times New Roman" w:eastAsia="Calibri" w:hAnsi="Times New Roman" w:cs="Times New Roman"/>
          <w:b/>
          <w:iCs/>
          <w:color w:val="000000" w:themeColor="text1"/>
          <w:sz w:val="24"/>
          <w:szCs w:val="24"/>
        </w:rPr>
      </w:pPr>
      <w:r w:rsidRPr="004E0C86">
        <w:rPr>
          <w:rFonts w:ascii="Times New Roman" w:eastAsia="Calibri" w:hAnsi="Times New Roman" w:cs="Times New Roman"/>
          <w:b/>
          <w:iCs/>
          <w:color w:val="000000" w:themeColor="text1"/>
          <w:sz w:val="24"/>
          <w:szCs w:val="24"/>
        </w:rPr>
        <w:t>1.7. Оценка материально-технической базы</w:t>
      </w:r>
    </w:p>
    <w:p w:rsidR="00CE5056" w:rsidRPr="004E0C86" w:rsidRDefault="00CE5056" w:rsidP="00CE5056">
      <w:pPr>
        <w:pStyle w:val="1"/>
        <w:spacing w:before="0" w:beforeAutospacing="0" w:after="0" w:afterAutospacing="0"/>
        <w:ind w:firstLine="567"/>
        <w:jc w:val="both"/>
        <w:rPr>
          <w:b w:val="0"/>
          <w:color w:val="000000" w:themeColor="text1"/>
          <w:sz w:val="24"/>
          <w:szCs w:val="24"/>
        </w:rPr>
      </w:pPr>
      <w:r w:rsidRPr="004E0C86">
        <w:rPr>
          <w:b w:val="0"/>
          <w:color w:val="000000" w:themeColor="text1"/>
          <w:sz w:val="24"/>
          <w:szCs w:val="24"/>
        </w:rPr>
        <w:t>Состояние материально-технической базы М</w:t>
      </w:r>
      <w:r>
        <w:rPr>
          <w:b w:val="0"/>
          <w:color w:val="000000" w:themeColor="text1"/>
          <w:sz w:val="24"/>
          <w:szCs w:val="24"/>
        </w:rPr>
        <w:t xml:space="preserve">КДОУ </w:t>
      </w:r>
      <w:r w:rsidR="003E16C2">
        <w:rPr>
          <w:b w:val="0"/>
          <w:color w:val="000000" w:themeColor="text1"/>
          <w:sz w:val="24"/>
          <w:szCs w:val="24"/>
        </w:rPr>
        <w:t>№ 6</w:t>
      </w:r>
      <w:r>
        <w:rPr>
          <w:b w:val="0"/>
          <w:color w:val="000000" w:themeColor="text1"/>
          <w:sz w:val="24"/>
          <w:szCs w:val="24"/>
        </w:rPr>
        <w:t xml:space="preserve"> частично</w:t>
      </w:r>
      <w:r w:rsidRPr="004E0C86">
        <w:rPr>
          <w:b w:val="0"/>
          <w:color w:val="000000" w:themeColor="text1"/>
          <w:sz w:val="24"/>
          <w:szCs w:val="24"/>
        </w:rPr>
        <w:t xml:space="preserve"> соответствует педагогическим требованиям, современному уровню образования и санитарным нормам. Образовательная деятельность ведется в типовом здании на праве оперативног</w:t>
      </w:r>
      <w:r>
        <w:rPr>
          <w:b w:val="0"/>
          <w:color w:val="000000" w:themeColor="text1"/>
          <w:sz w:val="24"/>
          <w:szCs w:val="24"/>
        </w:rPr>
        <w:t>о управления. Здание одноэтажное</w:t>
      </w:r>
      <w:r w:rsidRPr="004E0C86">
        <w:rPr>
          <w:b w:val="0"/>
          <w:color w:val="000000" w:themeColor="text1"/>
          <w:sz w:val="24"/>
          <w:szCs w:val="24"/>
        </w:rPr>
        <w:t xml:space="preserve">, панельное, используется для образовательных целей. Территория детского сада облагорожена (общая площадь –  кв.м.), имеются подъездные пути, дорожки </w:t>
      </w:r>
      <w:r>
        <w:rPr>
          <w:b w:val="0"/>
          <w:color w:val="000000" w:themeColor="text1"/>
          <w:sz w:val="24"/>
          <w:szCs w:val="24"/>
        </w:rPr>
        <w:t xml:space="preserve">не </w:t>
      </w:r>
      <w:r w:rsidRPr="004E0C86">
        <w:rPr>
          <w:b w:val="0"/>
          <w:color w:val="000000" w:themeColor="text1"/>
          <w:sz w:val="24"/>
          <w:szCs w:val="24"/>
        </w:rPr>
        <w:t>асфальтированы. На территории имеются сп</w:t>
      </w:r>
      <w:r w:rsidR="003E16C2">
        <w:rPr>
          <w:b w:val="0"/>
          <w:color w:val="000000" w:themeColor="text1"/>
          <w:sz w:val="24"/>
          <w:szCs w:val="24"/>
        </w:rPr>
        <w:t>ортивная площадка, участки для 6</w:t>
      </w:r>
      <w:r w:rsidRPr="004E0C86">
        <w:rPr>
          <w:b w:val="0"/>
          <w:color w:val="000000" w:themeColor="text1"/>
          <w:sz w:val="24"/>
          <w:szCs w:val="24"/>
        </w:rPr>
        <w:t xml:space="preserve"> групп, мини-огород, цветники, хозяйственная зона. Имеется Акт проверки готовности дошкольного об</w:t>
      </w:r>
      <w:r w:rsidR="000921B0">
        <w:rPr>
          <w:b w:val="0"/>
          <w:color w:val="000000" w:themeColor="text1"/>
          <w:sz w:val="24"/>
          <w:szCs w:val="24"/>
        </w:rPr>
        <w:t>разовательного учреждения к 2021-2022</w:t>
      </w:r>
      <w:r w:rsidRPr="004E0C86">
        <w:rPr>
          <w:b w:val="0"/>
          <w:color w:val="000000" w:themeColor="text1"/>
          <w:sz w:val="24"/>
          <w:szCs w:val="24"/>
        </w:rPr>
        <w:t xml:space="preserve"> учебному году.</w:t>
      </w:r>
    </w:p>
    <w:p w:rsidR="00CE5056" w:rsidRPr="004E0C86" w:rsidRDefault="00CE5056" w:rsidP="00CE5056">
      <w:pPr>
        <w:pStyle w:val="1"/>
        <w:spacing w:before="0" w:beforeAutospacing="0" w:after="0" w:afterAutospacing="0"/>
        <w:ind w:firstLine="567"/>
        <w:jc w:val="both"/>
        <w:rPr>
          <w:b w:val="0"/>
          <w:color w:val="000000" w:themeColor="text1"/>
          <w:sz w:val="24"/>
          <w:szCs w:val="24"/>
        </w:rPr>
      </w:pPr>
      <w:r w:rsidRPr="004E0C86">
        <w:rPr>
          <w:b w:val="0"/>
          <w:color w:val="000000" w:themeColor="text1"/>
          <w:sz w:val="24"/>
          <w:szCs w:val="24"/>
        </w:rPr>
        <w:t>Сущ</w:t>
      </w:r>
      <w:r>
        <w:rPr>
          <w:b w:val="0"/>
          <w:color w:val="000000" w:themeColor="text1"/>
          <w:sz w:val="24"/>
          <w:szCs w:val="24"/>
        </w:rPr>
        <w:t xml:space="preserve">ествующие в МКДОУ помещения позволяют (частично) </w:t>
      </w:r>
      <w:r w:rsidRPr="004E0C86">
        <w:rPr>
          <w:b w:val="0"/>
          <w:color w:val="000000" w:themeColor="text1"/>
          <w:sz w:val="24"/>
          <w:szCs w:val="24"/>
        </w:rPr>
        <w:t>обеспечить продуктивную и результативную деятельность детей и работников учреждения:</w:t>
      </w:r>
    </w:p>
    <w:p w:rsidR="00CE5056" w:rsidRPr="004E0C86" w:rsidRDefault="003E16C2" w:rsidP="00CE5056">
      <w:pPr>
        <w:pStyle w:val="1"/>
        <w:spacing w:before="0" w:beforeAutospacing="0" w:after="0" w:afterAutospacing="0"/>
        <w:ind w:firstLine="567"/>
        <w:jc w:val="both"/>
        <w:rPr>
          <w:b w:val="0"/>
          <w:color w:val="000000" w:themeColor="text1"/>
          <w:sz w:val="24"/>
          <w:szCs w:val="24"/>
        </w:rPr>
      </w:pPr>
      <w:r>
        <w:rPr>
          <w:b w:val="0"/>
          <w:color w:val="000000" w:themeColor="text1"/>
          <w:sz w:val="24"/>
          <w:szCs w:val="24"/>
        </w:rPr>
        <w:t>- групповые помещения - 6</w:t>
      </w:r>
      <w:r w:rsidR="00CE5056" w:rsidRPr="004E0C86">
        <w:rPr>
          <w:b w:val="0"/>
          <w:color w:val="000000" w:themeColor="text1"/>
          <w:sz w:val="24"/>
          <w:szCs w:val="24"/>
        </w:rPr>
        <w:t>,</w:t>
      </w:r>
    </w:p>
    <w:p w:rsidR="00CE5056" w:rsidRPr="004E0C86" w:rsidRDefault="00CE5056" w:rsidP="00CE5056">
      <w:pPr>
        <w:pStyle w:val="1"/>
        <w:spacing w:before="0" w:beforeAutospacing="0" w:after="0" w:afterAutospacing="0"/>
        <w:ind w:firstLine="567"/>
        <w:jc w:val="both"/>
        <w:rPr>
          <w:b w:val="0"/>
          <w:color w:val="000000" w:themeColor="text1"/>
          <w:sz w:val="24"/>
          <w:szCs w:val="24"/>
        </w:rPr>
      </w:pPr>
      <w:r w:rsidRPr="004E0C86">
        <w:rPr>
          <w:b w:val="0"/>
          <w:color w:val="000000" w:themeColor="text1"/>
          <w:sz w:val="24"/>
          <w:szCs w:val="24"/>
        </w:rPr>
        <w:t>- админис</w:t>
      </w:r>
      <w:r>
        <w:rPr>
          <w:b w:val="0"/>
          <w:color w:val="000000" w:themeColor="text1"/>
          <w:sz w:val="24"/>
          <w:szCs w:val="24"/>
        </w:rPr>
        <w:t>тративные кабинеты</w:t>
      </w:r>
      <w:r w:rsidR="003E16C2">
        <w:rPr>
          <w:b w:val="0"/>
          <w:color w:val="000000" w:themeColor="text1"/>
          <w:sz w:val="24"/>
          <w:szCs w:val="24"/>
        </w:rPr>
        <w:t xml:space="preserve"> – 2</w:t>
      </w:r>
      <w:r>
        <w:rPr>
          <w:b w:val="0"/>
          <w:color w:val="000000" w:themeColor="text1"/>
          <w:sz w:val="24"/>
          <w:szCs w:val="24"/>
        </w:rPr>
        <w:t>;</w:t>
      </w:r>
    </w:p>
    <w:p w:rsidR="00CE5056" w:rsidRPr="004E0C86" w:rsidRDefault="00CE5056" w:rsidP="00CE5056">
      <w:pPr>
        <w:pStyle w:val="1"/>
        <w:spacing w:before="0" w:beforeAutospacing="0" w:after="0" w:afterAutospacing="0"/>
        <w:ind w:firstLine="567"/>
        <w:jc w:val="both"/>
        <w:rPr>
          <w:b w:val="0"/>
          <w:color w:val="000000" w:themeColor="text1"/>
          <w:sz w:val="24"/>
          <w:szCs w:val="24"/>
        </w:rPr>
      </w:pPr>
      <w:r>
        <w:rPr>
          <w:b w:val="0"/>
          <w:color w:val="000000" w:themeColor="text1"/>
          <w:sz w:val="24"/>
          <w:szCs w:val="24"/>
        </w:rPr>
        <w:t>- пищеблок -1</w:t>
      </w:r>
    </w:p>
    <w:p w:rsidR="00CE5056" w:rsidRPr="004E0C86" w:rsidRDefault="00CE5056" w:rsidP="00CE5056">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Здание детского сада светлое, имеется центральное отопление, вода, канализация, сантехническое оборудование в удовлетворительном состоянии.</w:t>
      </w:r>
    </w:p>
    <w:p w:rsidR="00CE5056" w:rsidRPr="004E0C86" w:rsidRDefault="00CE5056" w:rsidP="00CE5056">
      <w:pPr>
        <w:pStyle w:val="1"/>
        <w:spacing w:before="0" w:beforeAutospacing="0" w:after="0" w:afterAutospacing="0"/>
        <w:ind w:firstLine="567"/>
        <w:jc w:val="both"/>
        <w:rPr>
          <w:b w:val="0"/>
          <w:color w:val="000000" w:themeColor="text1"/>
          <w:sz w:val="24"/>
          <w:szCs w:val="24"/>
        </w:rPr>
      </w:pPr>
      <w:r w:rsidRPr="004E0C86">
        <w:rPr>
          <w:b w:val="0"/>
          <w:color w:val="000000" w:themeColor="text1"/>
          <w:sz w:val="24"/>
          <w:szCs w:val="24"/>
        </w:rPr>
        <w:lastRenderedPageBreak/>
        <w:t>Учреждение оснащено технич</w:t>
      </w:r>
      <w:r>
        <w:rPr>
          <w:b w:val="0"/>
          <w:color w:val="000000" w:themeColor="text1"/>
          <w:sz w:val="24"/>
          <w:szCs w:val="24"/>
        </w:rPr>
        <w:t>ескими средствами:</w:t>
      </w:r>
      <w:r w:rsidRPr="004E0C86">
        <w:rPr>
          <w:b w:val="0"/>
          <w:color w:val="000000" w:themeColor="text1"/>
          <w:sz w:val="24"/>
          <w:szCs w:val="24"/>
        </w:rPr>
        <w:t xml:space="preserve"> </w:t>
      </w:r>
      <w:r>
        <w:rPr>
          <w:b w:val="0"/>
          <w:color w:val="000000" w:themeColor="text1"/>
          <w:sz w:val="24"/>
          <w:szCs w:val="24"/>
        </w:rPr>
        <w:t>ноутбук (1)</w:t>
      </w:r>
      <w:r w:rsidRPr="004E0C86">
        <w:rPr>
          <w:b w:val="0"/>
          <w:color w:val="000000" w:themeColor="text1"/>
          <w:sz w:val="24"/>
          <w:szCs w:val="24"/>
        </w:rPr>
        <w:t xml:space="preserve">, </w:t>
      </w:r>
      <w:r>
        <w:rPr>
          <w:b w:val="0"/>
          <w:color w:val="000000" w:themeColor="text1"/>
          <w:sz w:val="24"/>
          <w:szCs w:val="24"/>
        </w:rPr>
        <w:t>принтеры (1)</w:t>
      </w:r>
      <w:r w:rsidRPr="004E0C86">
        <w:rPr>
          <w:b w:val="0"/>
          <w:color w:val="000000" w:themeColor="text1"/>
          <w:sz w:val="24"/>
          <w:szCs w:val="24"/>
        </w:rPr>
        <w:t xml:space="preserve">. </w:t>
      </w:r>
    </w:p>
    <w:p w:rsidR="00CE5056" w:rsidRPr="004E0C86" w:rsidRDefault="00CE5056" w:rsidP="00CE5056">
      <w:pPr>
        <w:spacing w:after="0" w:line="240" w:lineRule="auto"/>
        <w:ind w:firstLine="567"/>
        <w:jc w:val="both"/>
        <w:rPr>
          <w:rFonts w:ascii="Times New Roman" w:hAnsi="Times New Roman"/>
          <w:color w:val="000000" w:themeColor="text1"/>
          <w:sz w:val="24"/>
          <w:szCs w:val="24"/>
        </w:rPr>
      </w:pPr>
      <w:r w:rsidRPr="004E0C86">
        <w:rPr>
          <w:rFonts w:ascii="Times New Roman" w:hAnsi="Times New Roman"/>
          <w:color w:val="000000" w:themeColor="text1"/>
          <w:sz w:val="24"/>
          <w:szCs w:val="24"/>
        </w:rPr>
        <w:t xml:space="preserve">В группах созданы оптимальные условия для всестороннего развития детей дошкольного возраста в соответствии с требованиями ФГОС </w:t>
      </w:r>
      <w:proofErr w:type="gramStart"/>
      <w:r w:rsidRPr="004E0C86">
        <w:rPr>
          <w:rFonts w:ascii="Times New Roman" w:hAnsi="Times New Roman"/>
          <w:color w:val="000000" w:themeColor="text1"/>
          <w:sz w:val="24"/>
          <w:szCs w:val="24"/>
        </w:rPr>
        <w:t>ДО</w:t>
      </w:r>
      <w:proofErr w:type="gramEnd"/>
      <w:r w:rsidRPr="004E0C86">
        <w:rPr>
          <w:rFonts w:ascii="Times New Roman" w:hAnsi="Times New Roman"/>
          <w:color w:val="000000" w:themeColor="text1"/>
          <w:sz w:val="24"/>
          <w:szCs w:val="24"/>
        </w:rPr>
        <w:t>. При оформлении групповых комнат воспитатели исходят из требований безопасности для здоровья детей используемого материала, а также характера воспитательно-образовательной модели, которая лежит в основе планирования и оборудования группы.</w:t>
      </w:r>
    </w:p>
    <w:p w:rsidR="00CE5056" w:rsidRPr="004E0C86" w:rsidRDefault="00CE5056" w:rsidP="00CE5056">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При создании предметно – пространственной среды учтена специфика условий осуществления образовательного процесса, принцип учета </w:t>
      </w:r>
      <w:proofErr w:type="spellStart"/>
      <w:r w:rsidRPr="004E0C86">
        <w:rPr>
          <w:rFonts w:ascii="Times New Roman" w:eastAsia="Times New Roman" w:hAnsi="Times New Roman" w:cs="Times New Roman"/>
          <w:color w:val="000000" w:themeColor="text1"/>
          <w:sz w:val="24"/>
          <w:szCs w:val="24"/>
          <w:lang w:eastAsia="ru-RU"/>
        </w:rPr>
        <w:t>гендерной</w:t>
      </w:r>
      <w:proofErr w:type="spellEnd"/>
      <w:r w:rsidRPr="004E0C86">
        <w:rPr>
          <w:rFonts w:ascii="Times New Roman" w:eastAsia="Times New Roman" w:hAnsi="Times New Roman" w:cs="Times New Roman"/>
          <w:color w:val="000000" w:themeColor="text1"/>
          <w:sz w:val="24"/>
          <w:szCs w:val="24"/>
          <w:lang w:eastAsia="ru-RU"/>
        </w:rPr>
        <w:t xml:space="preserve"> специфики образования дошкольников, принцип интеграции образовательных областей, комплексно – тематический принцип построения образовательного процесса; учтены возрастные особенности детей.</w:t>
      </w:r>
    </w:p>
    <w:p w:rsidR="00CE5056" w:rsidRPr="004E0C86" w:rsidRDefault="00CE5056" w:rsidP="00CE5056">
      <w:pPr>
        <w:spacing w:after="0" w:line="240" w:lineRule="auto"/>
        <w:ind w:firstLine="567"/>
        <w:jc w:val="both"/>
        <w:rPr>
          <w:rFonts w:ascii="Times New Roman" w:hAnsi="Times New Roman"/>
          <w:color w:val="000000" w:themeColor="text1"/>
          <w:sz w:val="24"/>
          <w:szCs w:val="24"/>
        </w:rPr>
      </w:pPr>
      <w:r w:rsidRPr="004E0C86">
        <w:rPr>
          <w:rFonts w:ascii="Times New Roman" w:hAnsi="Times New Roman"/>
          <w:color w:val="000000" w:themeColor="text1"/>
          <w:sz w:val="24"/>
          <w:szCs w:val="24"/>
        </w:rPr>
        <w:t xml:space="preserve">Все групповое пространство доступно детям: игрушки, дидактический материал, игры. Для организации двигательной активности </w:t>
      </w:r>
      <w:r>
        <w:rPr>
          <w:rFonts w:ascii="Times New Roman" w:hAnsi="Times New Roman"/>
          <w:color w:val="000000" w:themeColor="text1"/>
          <w:sz w:val="24"/>
          <w:szCs w:val="24"/>
        </w:rPr>
        <w:t>созданы физкультурные уголки.</w:t>
      </w:r>
      <w:r w:rsidRPr="004E0C86">
        <w:rPr>
          <w:rFonts w:ascii="Times New Roman" w:hAnsi="Times New Roman"/>
          <w:color w:val="000000" w:themeColor="text1"/>
          <w:sz w:val="24"/>
          <w:szCs w:val="24"/>
        </w:rPr>
        <w:t xml:space="preserve"> </w:t>
      </w:r>
    </w:p>
    <w:p w:rsidR="00CE5056" w:rsidRPr="004E0C86" w:rsidRDefault="00CE5056" w:rsidP="00CE5056">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В ДОУ не только уютно, красиво, удобно и комфортно детям,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w:t>
      </w:r>
    </w:p>
    <w:p w:rsidR="00CE5056" w:rsidRPr="004E0C86" w:rsidRDefault="00CE5056" w:rsidP="00CE5056">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eastAsia="Times New Roman" w:cs="Times New Roman"/>
          <w:color w:val="000000" w:themeColor="text1"/>
          <w:sz w:val="24"/>
          <w:szCs w:val="24"/>
          <w:lang w:eastAsia="ru-RU"/>
        </w:rPr>
        <w:t xml:space="preserve">    </w:t>
      </w:r>
      <w:r w:rsidRPr="004E0C86">
        <w:rPr>
          <w:rFonts w:ascii="Times New Roman" w:eastAsia="Times New Roman" w:hAnsi="Times New Roman" w:cs="Times New Roman"/>
          <w:color w:val="000000" w:themeColor="text1"/>
          <w:sz w:val="24"/>
          <w:szCs w:val="24"/>
          <w:lang w:eastAsia="ru-RU"/>
        </w:rPr>
        <w:t xml:space="preserve">Основными направлениями деятельности администрации детского сада по обеспечению безопасности были: пожарная безопасность, антитеррористическая безопасность, обеспечение выполнения санитарно-гигиенических требований, охрана труда, безопасность окружающей среды в группах. </w:t>
      </w:r>
    </w:p>
    <w:p w:rsidR="00CE5056" w:rsidRPr="004E0C86" w:rsidRDefault="00CE5056" w:rsidP="00CE5056">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     Первичные  средства пожаротушения – огнетушители всегда поддерживались в состоянии постоя</w:t>
      </w:r>
      <w:r w:rsidR="000921B0">
        <w:rPr>
          <w:rFonts w:ascii="Times New Roman" w:eastAsia="Times New Roman" w:hAnsi="Times New Roman" w:cs="Times New Roman"/>
          <w:color w:val="000000" w:themeColor="text1"/>
          <w:sz w:val="24"/>
          <w:szCs w:val="24"/>
          <w:lang w:eastAsia="ru-RU"/>
        </w:rPr>
        <w:t>нной готовности. К сентябрю 2022</w:t>
      </w:r>
      <w:r w:rsidRPr="004E0C86">
        <w:rPr>
          <w:rFonts w:ascii="Times New Roman" w:eastAsia="Times New Roman" w:hAnsi="Times New Roman" w:cs="Times New Roman"/>
          <w:color w:val="000000" w:themeColor="text1"/>
          <w:sz w:val="24"/>
          <w:szCs w:val="24"/>
          <w:lang w:eastAsia="ru-RU"/>
        </w:rPr>
        <w:t xml:space="preserve">  года приобретены огнетушители. Соблюдались требования к содержанию эвакуационных выходов. Дважды в год с сотрудниками и детьми проводились тренировочные игры с составлением акта о проведении тренировки. Проводился инструктаж с работниками учреждения по пожарной и антитеррористической безопасности детей и взрослых по графику и по мере необходимости.  Согласно акту проверки по подготовке учреждения к новому учебному году нарушений требований пожарной безопасности в ДОУ не выявлено. В целях соблюдения антитеррористической безопасности в учреждении установлена пожарная сигнализация,  Главной целью по охране труда в детском саду, является создание и обеспечение здоровых и безопасных условий труда, сохранение жизни и здоровья воспитанников и работающих.</w:t>
      </w:r>
    </w:p>
    <w:p w:rsidR="00CE5056" w:rsidRPr="004E0C86" w:rsidRDefault="00CE5056" w:rsidP="00CE5056">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Материально-техническое состояние ДОУ и территории соответствует действующим санитарно-эпидемиологическим требованиям к устройству, содержанию и организации режима работы в дошкольных организациях, правилам пожарной безопасности, требованиям охраны труда.</w:t>
      </w:r>
    </w:p>
    <w:p w:rsidR="00CE5056" w:rsidRPr="004E0C86" w:rsidRDefault="00CE5056" w:rsidP="00CE5056">
      <w:pPr>
        <w:pStyle w:val="1"/>
        <w:spacing w:before="0" w:beforeAutospacing="0" w:after="0" w:afterAutospacing="0"/>
        <w:ind w:firstLine="567"/>
        <w:jc w:val="both"/>
        <w:rPr>
          <w:b w:val="0"/>
          <w:color w:val="000000" w:themeColor="text1"/>
          <w:sz w:val="24"/>
          <w:szCs w:val="24"/>
          <w:highlight w:val="yellow"/>
        </w:rPr>
      </w:pPr>
      <w:r w:rsidRPr="004E0C86">
        <w:rPr>
          <w:b w:val="0"/>
          <w:color w:val="000000" w:themeColor="text1"/>
          <w:sz w:val="24"/>
          <w:szCs w:val="24"/>
        </w:rPr>
        <w:t>Вместе с тем, следует отметить, что необходимо продолжать работу по улучшению материально-технического обеспечения учреждения в новом  году.</w:t>
      </w:r>
    </w:p>
    <w:p w:rsidR="00CE5056" w:rsidRPr="004E0C86" w:rsidRDefault="00CE5056" w:rsidP="00CE5056">
      <w:pPr>
        <w:spacing w:after="0" w:line="240" w:lineRule="auto"/>
        <w:jc w:val="both"/>
        <w:rPr>
          <w:rFonts w:ascii="Times New Roman" w:hAnsi="Times New Roman"/>
          <w:color w:val="000000" w:themeColor="text1"/>
          <w:sz w:val="24"/>
          <w:szCs w:val="24"/>
        </w:rPr>
      </w:pPr>
      <w:r w:rsidRPr="004E0C86">
        <w:rPr>
          <w:rFonts w:ascii="Times New Roman" w:hAnsi="Times New Roman"/>
          <w:b/>
          <w:bCs/>
          <w:color w:val="000000" w:themeColor="text1"/>
          <w:sz w:val="24"/>
          <w:szCs w:val="24"/>
        </w:rPr>
        <w:t>Вывод:</w:t>
      </w:r>
      <w:r w:rsidRPr="004E0C86">
        <w:rPr>
          <w:rFonts w:ascii="Times New Roman" w:hAnsi="Times New Roman"/>
          <w:color w:val="000000" w:themeColor="text1"/>
          <w:sz w:val="24"/>
          <w:szCs w:val="24"/>
        </w:rPr>
        <w:t xml:space="preserve"> </w:t>
      </w:r>
      <w:r>
        <w:rPr>
          <w:rFonts w:ascii="Times New Roman" w:hAnsi="Times New Roman"/>
          <w:color w:val="000000" w:themeColor="text1"/>
          <w:sz w:val="24"/>
          <w:szCs w:val="24"/>
        </w:rPr>
        <w:t>Материально-техническая база ДОУ</w:t>
      </w:r>
      <w:r w:rsidRPr="004E0C86">
        <w:rPr>
          <w:rFonts w:ascii="Times New Roman" w:hAnsi="Times New Roman"/>
          <w:color w:val="000000" w:themeColor="text1"/>
          <w:sz w:val="24"/>
          <w:szCs w:val="24"/>
        </w:rPr>
        <w:t xml:space="preserve"> находится в удовлетворительном состоянии. Для повышения качества предоставляемых услуг необходимо </w:t>
      </w:r>
      <w:r>
        <w:rPr>
          <w:rFonts w:ascii="Times New Roman" w:hAnsi="Times New Roman"/>
          <w:color w:val="000000" w:themeColor="text1"/>
          <w:sz w:val="24"/>
          <w:szCs w:val="24"/>
        </w:rPr>
        <w:t>пополнить группы и помещения ДОУ</w:t>
      </w:r>
      <w:r w:rsidRPr="004E0C86">
        <w:rPr>
          <w:rFonts w:ascii="Times New Roman" w:hAnsi="Times New Roman"/>
          <w:color w:val="000000" w:themeColor="text1"/>
          <w:sz w:val="24"/>
          <w:szCs w:val="24"/>
        </w:rPr>
        <w:t xml:space="preserve"> необходимым оборудованием. </w:t>
      </w:r>
    </w:p>
    <w:p w:rsidR="00CE5056" w:rsidRDefault="00CE5056" w:rsidP="00CE5056">
      <w:pPr>
        <w:spacing w:before="120" w:after="0" w:line="270" w:lineRule="atLeast"/>
        <w:contextualSpacing/>
        <w:textAlignment w:val="baseline"/>
        <w:rPr>
          <w:rFonts w:ascii="Times New Roman" w:eastAsia="Calibri" w:hAnsi="Times New Roman" w:cs="Times New Roman"/>
          <w:b/>
          <w:iCs/>
          <w:color w:val="000000" w:themeColor="text1"/>
          <w:sz w:val="24"/>
          <w:szCs w:val="24"/>
        </w:rPr>
      </w:pPr>
    </w:p>
    <w:p w:rsidR="00CE5056" w:rsidRPr="004E0C86" w:rsidRDefault="00CE5056" w:rsidP="00CE5056">
      <w:pPr>
        <w:spacing w:before="120" w:after="0" w:line="270" w:lineRule="atLeast"/>
        <w:contextualSpacing/>
        <w:textAlignment w:val="baseline"/>
        <w:rPr>
          <w:rFonts w:ascii="Times New Roman" w:eastAsia="Calibri" w:hAnsi="Times New Roman" w:cs="Times New Roman"/>
          <w:b/>
          <w:iCs/>
          <w:color w:val="000000" w:themeColor="text1"/>
          <w:sz w:val="24"/>
          <w:szCs w:val="24"/>
        </w:rPr>
      </w:pPr>
      <w:r w:rsidRPr="004E0C86">
        <w:rPr>
          <w:rFonts w:ascii="Times New Roman" w:eastAsia="Calibri" w:hAnsi="Times New Roman" w:cs="Times New Roman"/>
          <w:b/>
          <w:iCs/>
          <w:color w:val="000000" w:themeColor="text1"/>
          <w:sz w:val="24"/>
          <w:szCs w:val="24"/>
        </w:rPr>
        <w:t xml:space="preserve">1.8. Оценка </w:t>
      </w:r>
      <w:proofErr w:type="gramStart"/>
      <w:r w:rsidRPr="004E0C86">
        <w:rPr>
          <w:rFonts w:ascii="Times New Roman" w:eastAsia="Calibri" w:hAnsi="Times New Roman" w:cs="Times New Roman"/>
          <w:b/>
          <w:iCs/>
          <w:color w:val="000000" w:themeColor="text1"/>
          <w:sz w:val="24"/>
          <w:szCs w:val="24"/>
        </w:rPr>
        <w:t>функционирования внутренней системы оценки качества образования</w:t>
      </w:r>
      <w:proofErr w:type="gramEnd"/>
    </w:p>
    <w:p w:rsidR="00CE5056" w:rsidRPr="004E0C86" w:rsidRDefault="00CE5056" w:rsidP="00CE5056">
      <w:pPr>
        <w:pStyle w:val="c19"/>
        <w:shd w:val="clear" w:color="auto" w:fill="FFFFFF"/>
        <w:spacing w:before="0" w:beforeAutospacing="0" w:after="0" w:afterAutospacing="0"/>
        <w:ind w:firstLine="708"/>
        <w:jc w:val="both"/>
        <w:rPr>
          <w:color w:val="000000" w:themeColor="text1"/>
        </w:rPr>
      </w:pPr>
      <w:r w:rsidRPr="004E0C86">
        <w:rPr>
          <w:rStyle w:val="c0"/>
          <w:color w:val="000000" w:themeColor="text1"/>
        </w:rPr>
        <w:t>Систему качества дошкольного образования  мы рассматриваем</w:t>
      </w:r>
      <w:r>
        <w:rPr>
          <w:rStyle w:val="c0"/>
          <w:color w:val="000000" w:themeColor="text1"/>
        </w:rPr>
        <w:t xml:space="preserve"> как систему контроля внутри ДОУ</w:t>
      </w:r>
      <w:r w:rsidRPr="004E0C86">
        <w:rPr>
          <w:rStyle w:val="c0"/>
          <w:color w:val="000000" w:themeColor="text1"/>
        </w:rPr>
        <w:t>, которая включает в себя  интегративные составляющие:</w:t>
      </w:r>
    </w:p>
    <w:p w:rsidR="00CE5056" w:rsidRPr="004E0C86" w:rsidRDefault="00CE5056" w:rsidP="00CE5056">
      <w:pPr>
        <w:pStyle w:val="c19"/>
        <w:shd w:val="clear" w:color="auto" w:fill="FFFFFF"/>
        <w:spacing w:before="0" w:beforeAutospacing="0" w:after="0" w:afterAutospacing="0"/>
        <w:jc w:val="both"/>
        <w:rPr>
          <w:color w:val="000000" w:themeColor="text1"/>
        </w:rPr>
      </w:pPr>
      <w:r w:rsidRPr="004E0C86">
        <w:rPr>
          <w:rStyle w:val="c0"/>
          <w:color w:val="000000" w:themeColor="text1"/>
        </w:rPr>
        <w:t>•  Качество научно-методической работы;</w:t>
      </w:r>
    </w:p>
    <w:p w:rsidR="00CE5056" w:rsidRPr="004E0C86" w:rsidRDefault="00CE5056" w:rsidP="00CE5056">
      <w:pPr>
        <w:pStyle w:val="c19"/>
        <w:shd w:val="clear" w:color="auto" w:fill="FFFFFF"/>
        <w:spacing w:before="0" w:beforeAutospacing="0" w:after="0" w:afterAutospacing="0"/>
        <w:jc w:val="both"/>
        <w:rPr>
          <w:color w:val="000000" w:themeColor="text1"/>
        </w:rPr>
      </w:pPr>
      <w:r w:rsidRPr="004E0C86">
        <w:rPr>
          <w:rStyle w:val="c0"/>
          <w:color w:val="000000" w:themeColor="text1"/>
        </w:rPr>
        <w:t>•  Качество воспитательно-образовательного процесса;</w:t>
      </w:r>
    </w:p>
    <w:p w:rsidR="00CE5056" w:rsidRPr="004E0C86" w:rsidRDefault="00CE5056" w:rsidP="00CE5056">
      <w:pPr>
        <w:pStyle w:val="c19"/>
        <w:shd w:val="clear" w:color="auto" w:fill="FFFFFF"/>
        <w:spacing w:before="0" w:beforeAutospacing="0" w:after="0" w:afterAutospacing="0"/>
        <w:jc w:val="both"/>
        <w:rPr>
          <w:color w:val="000000" w:themeColor="text1"/>
        </w:rPr>
      </w:pPr>
      <w:r w:rsidRPr="004E0C86">
        <w:rPr>
          <w:rStyle w:val="c0"/>
          <w:color w:val="000000" w:themeColor="text1"/>
        </w:rPr>
        <w:t>•  Качество работы с родителями;</w:t>
      </w:r>
    </w:p>
    <w:p w:rsidR="00CE5056" w:rsidRPr="004E0C86" w:rsidRDefault="00CE5056" w:rsidP="00CE5056">
      <w:pPr>
        <w:pStyle w:val="c19"/>
        <w:shd w:val="clear" w:color="auto" w:fill="FFFFFF"/>
        <w:spacing w:before="0" w:beforeAutospacing="0" w:after="0" w:afterAutospacing="0"/>
        <w:jc w:val="both"/>
        <w:rPr>
          <w:color w:val="000000" w:themeColor="text1"/>
        </w:rPr>
      </w:pPr>
      <w:r w:rsidRPr="004E0C86">
        <w:rPr>
          <w:rStyle w:val="c0"/>
          <w:color w:val="000000" w:themeColor="text1"/>
        </w:rPr>
        <w:t>•  Качество работы с педагогическими кадрами;</w:t>
      </w:r>
    </w:p>
    <w:p w:rsidR="00CE5056" w:rsidRPr="004E0C86" w:rsidRDefault="00CE5056" w:rsidP="00CE5056">
      <w:pPr>
        <w:pStyle w:val="c19"/>
        <w:shd w:val="clear" w:color="auto" w:fill="FFFFFF"/>
        <w:spacing w:before="0" w:beforeAutospacing="0" w:after="0" w:afterAutospacing="0"/>
        <w:jc w:val="both"/>
        <w:rPr>
          <w:color w:val="000000" w:themeColor="text1"/>
        </w:rPr>
      </w:pPr>
      <w:r w:rsidRPr="004E0C86">
        <w:rPr>
          <w:rStyle w:val="c0"/>
          <w:color w:val="000000" w:themeColor="text1"/>
        </w:rPr>
        <w:t>•  Качество предметно-пространственной среды.</w:t>
      </w:r>
    </w:p>
    <w:p w:rsidR="00CE5056" w:rsidRPr="004E0C86" w:rsidRDefault="00CE5056" w:rsidP="00CE5056">
      <w:pPr>
        <w:pStyle w:val="c19"/>
        <w:shd w:val="clear" w:color="auto" w:fill="FFFFFF"/>
        <w:spacing w:before="0" w:beforeAutospacing="0" w:after="0" w:afterAutospacing="0"/>
        <w:ind w:firstLine="708"/>
        <w:jc w:val="both"/>
        <w:rPr>
          <w:color w:val="000000" w:themeColor="text1"/>
        </w:rPr>
      </w:pPr>
      <w:r w:rsidRPr="004E0C86">
        <w:rPr>
          <w:rStyle w:val="c0"/>
          <w:color w:val="000000" w:themeColor="text1"/>
        </w:rPr>
        <w:lastRenderedPageBreak/>
        <w:t>С целью повышения эффективности учебно-воспитательной деятельности  применяем педагогический мониторинг, который даёт качественную и своевременную информацию, необходимую для принятия управленческих  решений.</w:t>
      </w:r>
    </w:p>
    <w:p w:rsidR="00CE5056" w:rsidRPr="004E0C86" w:rsidRDefault="00CE5056" w:rsidP="00CE5056">
      <w:pPr>
        <w:shd w:val="clear" w:color="auto" w:fill="FFFFFF"/>
        <w:spacing w:after="0" w:line="240" w:lineRule="auto"/>
        <w:ind w:firstLine="709"/>
        <w:jc w:val="both"/>
        <w:rPr>
          <w:rFonts w:ascii="Times New Roman" w:hAnsi="Times New Roman"/>
          <w:color w:val="000000" w:themeColor="text1"/>
          <w:sz w:val="24"/>
          <w:szCs w:val="24"/>
          <w:lang w:eastAsia="ru-RU"/>
        </w:rPr>
      </w:pPr>
      <w:r w:rsidRPr="004E0C86">
        <w:rPr>
          <w:rFonts w:ascii="Times New Roman" w:hAnsi="Times New Roman"/>
          <w:color w:val="000000" w:themeColor="text1"/>
          <w:sz w:val="24"/>
          <w:szCs w:val="24"/>
          <w:lang w:eastAsia="ru-RU"/>
        </w:rPr>
        <w:t>Контроль является одной из важнейших составляющих процесса управления, служащей основанием для осуществления обратной связи, дающей возможность руководителю прогнозировать пути развития детского сада, правильно ставить цели на будущее. Контроль является базой для принятия решений, позволяет установить отклонения в работе, причины и пути их устранения.</w:t>
      </w:r>
    </w:p>
    <w:p w:rsidR="00CE5056" w:rsidRPr="004E0C86" w:rsidRDefault="00CE5056" w:rsidP="00CE5056">
      <w:pPr>
        <w:shd w:val="clear" w:color="auto" w:fill="FFFFFF"/>
        <w:spacing w:after="0" w:line="240" w:lineRule="auto"/>
        <w:ind w:firstLine="709"/>
        <w:jc w:val="both"/>
        <w:rPr>
          <w:rFonts w:ascii="Times New Roman" w:hAnsi="Times New Roman"/>
          <w:color w:val="000000" w:themeColor="text1"/>
          <w:sz w:val="24"/>
          <w:szCs w:val="24"/>
          <w:lang w:eastAsia="ru-RU"/>
        </w:rPr>
      </w:pPr>
      <w:proofErr w:type="gramStart"/>
      <w:r w:rsidRPr="004E0C86">
        <w:rPr>
          <w:rFonts w:ascii="Times New Roman" w:hAnsi="Times New Roman"/>
          <w:color w:val="000000" w:themeColor="text1"/>
          <w:sz w:val="24"/>
          <w:szCs w:val="24"/>
          <w:lang w:eastAsia="ru-RU"/>
        </w:rPr>
        <w:t>На основании Закона «Об образовании в Российской Федерации» в М</w:t>
      </w:r>
      <w:r>
        <w:rPr>
          <w:rFonts w:ascii="Times New Roman" w:hAnsi="Times New Roman"/>
          <w:color w:val="000000" w:themeColor="text1"/>
          <w:sz w:val="24"/>
          <w:szCs w:val="24"/>
          <w:lang w:eastAsia="ru-RU"/>
        </w:rPr>
        <w:t>К</w:t>
      </w:r>
      <w:r w:rsidRPr="004E0C86">
        <w:rPr>
          <w:rFonts w:ascii="Times New Roman" w:hAnsi="Times New Roman"/>
          <w:color w:val="000000" w:themeColor="text1"/>
          <w:sz w:val="24"/>
          <w:szCs w:val="24"/>
          <w:lang w:eastAsia="ru-RU"/>
        </w:rPr>
        <w:t>ДОУ разработаны:</w:t>
      </w:r>
      <w:proofErr w:type="gramEnd"/>
      <w:r w:rsidRPr="004E0C86">
        <w:rPr>
          <w:rFonts w:ascii="Times New Roman" w:hAnsi="Times New Roman"/>
          <w:color w:val="000000" w:themeColor="text1"/>
          <w:sz w:val="24"/>
          <w:szCs w:val="24"/>
          <w:lang w:eastAsia="ru-RU"/>
        </w:rPr>
        <w:t> Положение о внутренней контрольной деятельности и Положение о внутреннем мониторинге качества образования.</w:t>
      </w:r>
    </w:p>
    <w:p w:rsidR="00CE5056" w:rsidRPr="004E0C86" w:rsidRDefault="00CE5056" w:rsidP="00CE5056">
      <w:pPr>
        <w:shd w:val="clear" w:color="auto" w:fill="FFFFFF"/>
        <w:spacing w:after="0" w:line="240" w:lineRule="auto"/>
        <w:ind w:firstLine="709"/>
        <w:jc w:val="both"/>
        <w:rPr>
          <w:rFonts w:ascii="Times New Roman" w:hAnsi="Times New Roman"/>
          <w:color w:val="000000" w:themeColor="text1"/>
          <w:sz w:val="24"/>
          <w:szCs w:val="24"/>
          <w:lang w:eastAsia="ru-RU"/>
        </w:rPr>
      </w:pPr>
      <w:r w:rsidRPr="004E0C86">
        <w:rPr>
          <w:rFonts w:ascii="Times New Roman" w:hAnsi="Times New Roman"/>
          <w:color w:val="000000" w:themeColor="text1"/>
          <w:sz w:val="24"/>
          <w:szCs w:val="24"/>
          <w:lang w:eastAsia="ru-RU"/>
        </w:rPr>
        <w:t>Цель контроля: оптимизация и координа</w:t>
      </w:r>
      <w:r>
        <w:rPr>
          <w:rFonts w:ascii="Times New Roman" w:hAnsi="Times New Roman"/>
          <w:color w:val="000000" w:themeColor="text1"/>
          <w:sz w:val="24"/>
          <w:szCs w:val="24"/>
          <w:lang w:eastAsia="ru-RU"/>
        </w:rPr>
        <w:t>ция работы всех специалистов ДОУ</w:t>
      </w:r>
      <w:r w:rsidRPr="004E0C86">
        <w:rPr>
          <w:rFonts w:ascii="Times New Roman" w:hAnsi="Times New Roman"/>
          <w:color w:val="000000" w:themeColor="text1"/>
          <w:sz w:val="24"/>
          <w:szCs w:val="24"/>
          <w:lang w:eastAsia="ru-RU"/>
        </w:rPr>
        <w:t xml:space="preserve"> для обеспечения качества образовательного процесса.</w:t>
      </w:r>
    </w:p>
    <w:p w:rsidR="00CE5056" w:rsidRPr="004E0C86" w:rsidRDefault="00CE5056" w:rsidP="00CE5056">
      <w:pPr>
        <w:shd w:val="clear" w:color="auto" w:fill="FFFFFF"/>
        <w:spacing w:after="0" w:line="240" w:lineRule="auto"/>
        <w:ind w:firstLine="709"/>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В МКДОУ </w:t>
      </w:r>
      <w:r w:rsidR="003E16C2">
        <w:rPr>
          <w:rFonts w:ascii="Times New Roman" w:hAnsi="Times New Roman"/>
          <w:color w:val="000000" w:themeColor="text1"/>
          <w:sz w:val="24"/>
          <w:szCs w:val="24"/>
          <w:lang w:eastAsia="ru-RU"/>
        </w:rPr>
        <w:t>№ 6</w:t>
      </w:r>
      <w:r w:rsidRPr="004E0C86">
        <w:rPr>
          <w:rFonts w:ascii="Times New Roman" w:hAnsi="Times New Roman"/>
          <w:color w:val="000000" w:themeColor="text1"/>
          <w:sz w:val="24"/>
          <w:szCs w:val="24"/>
          <w:lang w:eastAsia="ru-RU"/>
        </w:rPr>
        <w:t xml:space="preserve"> внутренний контроль осуществляют заведующи</w:t>
      </w:r>
      <w:r>
        <w:rPr>
          <w:rFonts w:ascii="Times New Roman" w:hAnsi="Times New Roman"/>
          <w:color w:val="000000" w:themeColor="text1"/>
          <w:sz w:val="24"/>
          <w:szCs w:val="24"/>
          <w:lang w:eastAsia="ru-RU"/>
        </w:rPr>
        <w:t>й,</w:t>
      </w:r>
      <w:r w:rsidRPr="004E0C86">
        <w:rPr>
          <w:rFonts w:ascii="Times New Roman" w:hAnsi="Times New Roman"/>
          <w:color w:val="000000" w:themeColor="text1"/>
          <w:sz w:val="24"/>
          <w:szCs w:val="24"/>
          <w:lang w:eastAsia="ru-RU"/>
        </w:rPr>
        <w:t xml:space="preserve"> завхоз, медицинская сестра. Порядок внутреннего контроля определяется Уставом Детского сада, Положением о внутреннем контроле, годовым планом ДОУ, должностными инструкциями и распоряжениями руководства.</w:t>
      </w:r>
    </w:p>
    <w:p w:rsidR="00CE5056" w:rsidRPr="004E0C86" w:rsidRDefault="00CE5056" w:rsidP="00CE5056">
      <w:pPr>
        <w:shd w:val="clear" w:color="auto" w:fill="FFFFFF"/>
        <w:spacing w:after="0" w:line="240" w:lineRule="auto"/>
        <w:ind w:firstLine="709"/>
        <w:jc w:val="both"/>
        <w:rPr>
          <w:rFonts w:ascii="Times New Roman" w:hAnsi="Times New Roman"/>
          <w:color w:val="000000" w:themeColor="text1"/>
          <w:sz w:val="24"/>
          <w:szCs w:val="24"/>
          <w:lang w:eastAsia="ru-RU"/>
        </w:rPr>
      </w:pPr>
      <w:r w:rsidRPr="004E0C86">
        <w:rPr>
          <w:rFonts w:ascii="Times New Roman" w:hAnsi="Times New Roman"/>
          <w:color w:val="000000" w:themeColor="text1"/>
          <w:sz w:val="24"/>
          <w:szCs w:val="24"/>
          <w:lang w:eastAsia="ru-RU"/>
        </w:rPr>
        <w:t>Контроль   в Детском саду проводится по плану, утвержденному заведующим на начало учебного года, и представляет собой следующие виды:</w:t>
      </w:r>
    </w:p>
    <w:p w:rsidR="00CE5056" w:rsidRPr="004E0C86" w:rsidRDefault="00CE5056" w:rsidP="00CE5056">
      <w:pPr>
        <w:pStyle w:val="a4"/>
        <w:numPr>
          <w:ilvl w:val="0"/>
          <w:numId w:val="3"/>
        </w:numPr>
        <w:shd w:val="clear" w:color="auto" w:fill="FFFFFF"/>
        <w:spacing w:after="0" w:line="240" w:lineRule="auto"/>
        <w:ind w:left="0" w:firstLine="709"/>
        <w:jc w:val="both"/>
        <w:rPr>
          <w:rFonts w:ascii="Times New Roman" w:hAnsi="Times New Roman"/>
          <w:color w:val="000000" w:themeColor="text1"/>
          <w:sz w:val="24"/>
          <w:szCs w:val="24"/>
          <w:lang w:eastAsia="ru-RU"/>
        </w:rPr>
      </w:pPr>
      <w:r w:rsidRPr="004E0C86">
        <w:rPr>
          <w:rFonts w:ascii="Times New Roman" w:hAnsi="Times New Roman"/>
          <w:color w:val="000000" w:themeColor="text1"/>
          <w:sz w:val="24"/>
          <w:szCs w:val="24"/>
          <w:lang w:eastAsia="ru-RU"/>
        </w:rPr>
        <w:t>оперативный контроль;</w:t>
      </w:r>
    </w:p>
    <w:p w:rsidR="00CE5056" w:rsidRPr="004E0C86" w:rsidRDefault="00807C78" w:rsidP="00CE5056">
      <w:pPr>
        <w:pStyle w:val="a4"/>
        <w:numPr>
          <w:ilvl w:val="0"/>
          <w:numId w:val="3"/>
        </w:numPr>
        <w:shd w:val="clear" w:color="auto" w:fill="FFFFFF"/>
        <w:spacing w:after="0" w:line="240" w:lineRule="auto"/>
        <w:ind w:left="0" w:firstLine="709"/>
        <w:jc w:val="both"/>
        <w:rPr>
          <w:rFonts w:ascii="Times New Roman" w:hAnsi="Times New Roman"/>
          <w:color w:val="000000" w:themeColor="text1"/>
          <w:sz w:val="24"/>
          <w:szCs w:val="24"/>
          <w:lang w:eastAsia="ru-RU"/>
        </w:rPr>
      </w:pPr>
      <w:proofErr w:type="gramStart"/>
      <w:r>
        <w:rPr>
          <w:rFonts w:ascii="Times New Roman" w:hAnsi="Times New Roman"/>
          <w:color w:val="000000" w:themeColor="text1"/>
          <w:sz w:val="24"/>
          <w:szCs w:val="24"/>
          <w:lang w:eastAsia="ru-RU"/>
        </w:rPr>
        <w:t>тематический /</w:t>
      </w:r>
      <w:r w:rsidR="00CE5056" w:rsidRPr="004E0C86">
        <w:rPr>
          <w:rFonts w:ascii="Times New Roman" w:hAnsi="Times New Roman"/>
          <w:color w:val="000000" w:themeColor="text1"/>
          <w:sz w:val="24"/>
          <w:szCs w:val="24"/>
          <w:lang w:eastAsia="ru-RU"/>
        </w:rPr>
        <w:t>3 раза в год (к педсоветам);</w:t>
      </w:r>
      <w:proofErr w:type="gramEnd"/>
    </w:p>
    <w:p w:rsidR="00CE5056" w:rsidRPr="004E0C86" w:rsidRDefault="00CE5056" w:rsidP="00CE5056">
      <w:pPr>
        <w:pStyle w:val="a4"/>
        <w:numPr>
          <w:ilvl w:val="0"/>
          <w:numId w:val="3"/>
        </w:numPr>
        <w:shd w:val="clear" w:color="auto" w:fill="FFFFFF"/>
        <w:spacing w:after="0" w:line="240" w:lineRule="auto"/>
        <w:ind w:left="0" w:firstLine="709"/>
        <w:jc w:val="both"/>
        <w:rPr>
          <w:rFonts w:ascii="Times New Roman" w:hAnsi="Times New Roman"/>
          <w:color w:val="000000" w:themeColor="text1"/>
          <w:sz w:val="24"/>
          <w:szCs w:val="24"/>
          <w:lang w:eastAsia="ru-RU"/>
        </w:rPr>
      </w:pPr>
      <w:r w:rsidRPr="004E0C86">
        <w:rPr>
          <w:rFonts w:ascii="Times New Roman" w:hAnsi="Times New Roman"/>
          <w:color w:val="000000" w:themeColor="text1"/>
          <w:sz w:val="24"/>
          <w:szCs w:val="24"/>
          <w:lang w:eastAsia="ru-RU"/>
        </w:rPr>
        <w:t>самоконтроль;</w:t>
      </w:r>
    </w:p>
    <w:p w:rsidR="00CE5056" w:rsidRPr="004E0C86" w:rsidRDefault="00CE5056" w:rsidP="00CE5056">
      <w:pPr>
        <w:pStyle w:val="a4"/>
        <w:numPr>
          <w:ilvl w:val="0"/>
          <w:numId w:val="3"/>
        </w:numPr>
        <w:shd w:val="clear" w:color="auto" w:fill="FFFFFF"/>
        <w:spacing w:after="0" w:line="240" w:lineRule="auto"/>
        <w:ind w:left="0" w:firstLine="709"/>
        <w:jc w:val="both"/>
        <w:rPr>
          <w:rFonts w:ascii="Times New Roman" w:hAnsi="Times New Roman"/>
          <w:color w:val="000000" w:themeColor="text1"/>
          <w:sz w:val="24"/>
          <w:szCs w:val="24"/>
          <w:lang w:eastAsia="ru-RU"/>
        </w:rPr>
      </w:pPr>
      <w:r w:rsidRPr="004E0C86">
        <w:rPr>
          <w:rFonts w:ascii="Times New Roman" w:hAnsi="Times New Roman"/>
          <w:color w:val="000000" w:themeColor="text1"/>
          <w:sz w:val="24"/>
          <w:szCs w:val="24"/>
          <w:lang w:eastAsia="ru-RU"/>
        </w:rPr>
        <w:t>самоанализ;</w:t>
      </w:r>
    </w:p>
    <w:p w:rsidR="00CE5056" w:rsidRPr="004E0C86" w:rsidRDefault="00CE5056" w:rsidP="00CE5056">
      <w:pPr>
        <w:pStyle w:val="a4"/>
        <w:numPr>
          <w:ilvl w:val="0"/>
          <w:numId w:val="3"/>
        </w:numPr>
        <w:shd w:val="clear" w:color="auto" w:fill="FFFFFF"/>
        <w:spacing w:after="0" w:line="240" w:lineRule="auto"/>
        <w:ind w:left="0" w:firstLine="709"/>
        <w:jc w:val="both"/>
        <w:rPr>
          <w:rFonts w:ascii="Times New Roman" w:hAnsi="Times New Roman"/>
          <w:color w:val="000000" w:themeColor="text1"/>
          <w:sz w:val="24"/>
          <w:szCs w:val="24"/>
          <w:lang w:eastAsia="ru-RU"/>
        </w:rPr>
      </w:pPr>
      <w:r w:rsidRPr="004E0C86">
        <w:rPr>
          <w:rFonts w:ascii="Times New Roman" w:hAnsi="Times New Roman"/>
          <w:color w:val="000000" w:themeColor="text1"/>
          <w:sz w:val="24"/>
          <w:szCs w:val="24"/>
          <w:lang w:eastAsia="ru-RU"/>
        </w:rPr>
        <w:t>взаимоконтроль;</w:t>
      </w:r>
    </w:p>
    <w:p w:rsidR="00CE5056" w:rsidRPr="004E0C86" w:rsidRDefault="00CE5056" w:rsidP="00CE5056">
      <w:pPr>
        <w:pStyle w:val="a4"/>
        <w:numPr>
          <w:ilvl w:val="0"/>
          <w:numId w:val="3"/>
        </w:numPr>
        <w:shd w:val="clear" w:color="auto" w:fill="FFFFFF"/>
        <w:spacing w:after="0" w:line="240" w:lineRule="auto"/>
        <w:ind w:left="0" w:firstLine="709"/>
        <w:jc w:val="both"/>
        <w:rPr>
          <w:rFonts w:ascii="Times New Roman" w:hAnsi="Times New Roman"/>
          <w:color w:val="000000" w:themeColor="text1"/>
          <w:sz w:val="24"/>
          <w:szCs w:val="24"/>
          <w:lang w:eastAsia="ru-RU"/>
        </w:rPr>
      </w:pPr>
      <w:r w:rsidRPr="004E0C86">
        <w:rPr>
          <w:rFonts w:ascii="Times New Roman" w:hAnsi="Times New Roman"/>
          <w:color w:val="000000" w:themeColor="text1"/>
          <w:sz w:val="24"/>
          <w:szCs w:val="24"/>
          <w:lang w:eastAsia="ru-RU"/>
        </w:rPr>
        <w:t>итоговый;</w:t>
      </w:r>
    </w:p>
    <w:p w:rsidR="00CE5056" w:rsidRPr="004E0C86" w:rsidRDefault="00CE5056" w:rsidP="00CE5056">
      <w:pPr>
        <w:pStyle w:val="a4"/>
        <w:numPr>
          <w:ilvl w:val="0"/>
          <w:numId w:val="3"/>
        </w:numPr>
        <w:shd w:val="clear" w:color="auto" w:fill="FFFFFF"/>
        <w:spacing w:after="0" w:line="240" w:lineRule="auto"/>
        <w:ind w:left="0" w:firstLine="709"/>
        <w:jc w:val="both"/>
        <w:rPr>
          <w:rFonts w:ascii="Times New Roman" w:hAnsi="Times New Roman"/>
          <w:color w:val="000000" w:themeColor="text1"/>
          <w:sz w:val="24"/>
          <w:szCs w:val="24"/>
          <w:lang w:eastAsia="ru-RU"/>
        </w:rPr>
      </w:pPr>
      <w:r w:rsidRPr="004E0C86">
        <w:rPr>
          <w:rFonts w:ascii="Times New Roman" w:hAnsi="Times New Roman"/>
          <w:color w:val="000000" w:themeColor="text1"/>
          <w:sz w:val="24"/>
          <w:szCs w:val="24"/>
          <w:lang w:eastAsia="ru-RU"/>
        </w:rPr>
        <w:t>мониторинг.</w:t>
      </w:r>
    </w:p>
    <w:p w:rsidR="00CE5056" w:rsidRPr="004E0C86" w:rsidRDefault="009020B3" w:rsidP="009020B3">
      <w:pPr>
        <w:pStyle w:val="c19"/>
        <w:shd w:val="clear" w:color="auto" w:fill="FFFFFF"/>
        <w:spacing w:before="0" w:beforeAutospacing="0" w:after="0" w:afterAutospacing="0"/>
        <w:ind w:firstLine="708"/>
        <w:rPr>
          <w:rStyle w:val="c0"/>
          <w:color w:val="000000" w:themeColor="text1"/>
        </w:rPr>
      </w:pPr>
      <w:r>
        <w:rPr>
          <w:color w:val="000000" w:themeColor="text1"/>
        </w:rPr>
        <w:t xml:space="preserve">Результаты контроля </w:t>
      </w:r>
      <w:r w:rsidR="00CE5056" w:rsidRPr="004E0C86">
        <w:rPr>
          <w:color w:val="000000" w:themeColor="text1"/>
        </w:rPr>
        <w:t>выносятся на обсуждение на педагогические советы, совещания при заведующем.</w:t>
      </w:r>
    </w:p>
    <w:p w:rsidR="00CE5056" w:rsidRPr="004E0C86" w:rsidRDefault="00CE5056" w:rsidP="00CE5056">
      <w:pPr>
        <w:pStyle w:val="c19"/>
        <w:shd w:val="clear" w:color="auto" w:fill="FFFFFF"/>
        <w:spacing w:before="0" w:beforeAutospacing="0" w:after="0" w:afterAutospacing="0"/>
        <w:jc w:val="both"/>
        <w:rPr>
          <w:color w:val="000000" w:themeColor="text1"/>
        </w:rPr>
      </w:pPr>
      <w:r w:rsidRPr="004E0C86">
        <w:rPr>
          <w:rStyle w:val="c0"/>
          <w:b/>
          <w:color w:val="000000" w:themeColor="text1"/>
        </w:rPr>
        <w:t>Вывод:</w:t>
      </w:r>
      <w:r w:rsidRPr="004E0C86">
        <w:rPr>
          <w:rStyle w:val="c0"/>
          <w:color w:val="000000" w:themeColor="text1"/>
        </w:rPr>
        <w:t xml:space="preserve"> В учреждении выстроена четкая система методического контроля и анализа результативности воспитательно-образовательного процесса по всем направлениям развития дошкольника и функционирования ДОО в целом.</w:t>
      </w:r>
    </w:p>
    <w:p w:rsidR="00CE5056" w:rsidRDefault="00CE5056" w:rsidP="00CE5056">
      <w:pPr>
        <w:spacing w:after="0" w:line="270" w:lineRule="atLeast"/>
        <w:contextualSpacing/>
        <w:textAlignment w:val="baseline"/>
        <w:rPr>
          <w:rFonts w:ascii="Times New Roman" w:hAnsi="Times New Roman" w:cs="Times New Roman"/>
          <w:b/>
          <w:color w:val="000000" w:themeColor="text1"/>
          <w:sz w:val="24"/>
          <w:szCs w:val="24"/>
        </w:rPr>
      </w:pPr>
    </w:p>
    <w:p w:rsidR="00CE5056" w:rsidRPr="004E0C86" w:rsidRDefault="00CE5056" w:rsidP="00CE5056">
      <w:pPr>
        <w:spacing w:after="0" w:line="270" w:lineRule="atLeast"/>
        <w:contextualSpacing/>
        <w:textAlignment w:val="baseline"/>
        <w:rPr>
          <w:rFonts w:ascii="Times New Roman" w:hAnsi="Times New Roman" w:cs="Times New Roman"/>
          <w:b/>
          <w:color w:val="000000" w:themeColor="text1"/>
          <w:sz w:val="24"/>
          <w:szCs w:val="24"/>
        </w:rPr>
      </w:pPr>
      <w:r w:rsidRPr="004E0C86">
        <w:rPr>
          <w:rFonts w:ascii="Times New Roman" w:hAnsi="Times New Roman" w:cs="Times New Roman"/>
          <w:b/>
          <w:color w:val="000000" w:themeColor="text1"/>
          <w:sz w:val="24"/>
          <w:szCs w:val="24"/>
        </w:rPr>
        <w:t>1.9. Оценка медицинского обеспечения образовательного процесса</w:t>
      </w:r>
    </w:p>
    <w:p w:rsidR="00CE5056" w:rsidRPr="004E0C86" w:rsidRDefault="00CE5056" w:rsidP="00CE5056">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Оздоровительная работа в ДОУ проводится на основе нормативно – правовых документов:</w:t>
      </w:r>
    </w:p>
    <w:p w:rsidR="00CE5056" w:rsidRPr="004E0C86" w:rsidRDefault="00CE5056" w:rsidP="00CE5056">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ФЗ № 52 «О санитарно-эпидемиологическом благополучии населения».</w:t>
      </w:r>
    </w:p>
    <w:p w:rsidR="00CE5056" w:rsidRPr="004E0C86" w:rsidRDefault="00CE5056" w:rsidP="00CE5056">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 </w:t>
      </w:r>
      <w:proofErr w:type="spellStart"/>
      <w:r w:rsidRPr="004E0C86">
        <w:rPr>
          <w:rFonts w:ascii="Times New Roman" w:eastAsia="Times New Roman" w:hAnsi="Times New Roman" w:cs="Times New Roman"/>
          <w:color w:val="000000" w:themeColor="text1"/>
          <w:sz w:val="24"/>
          <w:szCs w:val="24"/>
          <w:lang w:eastAsia="ru-RU"/>
        </w:rPr>
        <w:t>СанПиН</w:t>
      </w:r>
      <w:proofErr w:type="spellEnd"/>
      <w:r w:rsidRPr="004E0C86">
        <w:rPr>
          <w:rFonts w:ascii="Times New Roman" w:eastAsia="Times New Roman" w:hAnsi="Times New Roman" w:cs="Times New Roman"/>
          <w:color w:val="000000" w:themeColor="text1"/>
          <w:sz w:val="24"/>
          <w:szCs w:val="24"/>
          <w:lang w:eastAsia="ru-RU"/>
        </w:rPr>
        <w:t xml:space="preserve"> 2.4.1.3049-13 «Санитарно-эпидемиологические требования к устройству, содержанию и организации режима работы дошкольных организациях».</w:t>
      </w:r>
    </w:p>
    <w:p w:rsidR="00CE5056" w:rsidRPr="004E0C86" w:rsidRDefault="00CE5056" w:rsidP="00CE5056">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В ДОУ создан  комплекс гигиенических,  психолого-педагогических  и  </w:t>
      </w:r>
      <w:proofErr w:type="spellStart"/>
      <w:r w:rsidRPr="004E0C86">
        <w:rPr>
          <w:rFonts w:ascii="Times New Roman" w:eastAsia="Times New Roman" w:hAnsi="Times New Roman" w:cs="Times New Roman"/>
          <w:color w:val="000000" w:themeColor="text1"/>
          <w:sz w:val="24"/>
          <w:szCs w:val="24"/>
          <w:lang w:eastAsia="ru-RU"/>
        </w:rPr>
        <w:t>физкультурн</w:t>
      </w:r>
      <w:proofErr w:type="gramStart"/>
      <w:r w:rsidRPr="004E0C86">
        <w:rPr>
          <w:rFonts w:ascii="Times New Roman" w:eastAsia="Times New Roman" w:hAnsi="Times New Roman" w:cs="Times New Roman"/>
          <w:color w:val="000000" w:themeColor="text1"/>
          <w:sz w:val="24"/>
          <w:szCs w:val="24"/>
          <w:lang w:eastAsia="ru-RU"/>
        </w:rPr>
        <w:t>о</w:t>
      </w:r>
      <w:proofErr w:type="spellEnd"/>
      <w:r w:rsidRPr="004E0C86">
        <w:rPr>
          <w:rFonts w:ascii="Times New Roman" w:eastAsia="Times New Roman" w:hAnsi="Times New Roman" w:cs="Times New Roman"/>
          <w:color w:val="000000" w:themeColor="text1"/>
          <w:sz w:val="24"/>
          <w:szCs w:val="24"/>
          <w:lang w:eastAsia="ru-RU"/>
        </w:rPr>
        <w:t>-</w:t>
      </w:r>
      <w:proofErr w:type="gramEnd"/>
      <w:r w:rsidRPr="00CE5056">
        <w:rPr>
          <w:rFonts w:ascii="Times New Roman" w:eastAsia="Times New Roman" w:hAnsi="Times New Roman" w:cs="Times New Roman"/>
          <w:color w:val="000000" w:themeColor="text1"/>
          <w:sz w:val="24"/>
          <w:szCs w:val="24"/>
          <w:lang w:eastAsia="ru-RU"/>
        </w:rPr>
        <w:t xml:space="preserve"> </w:t>
      </w:r>
      <w:r w:rsidRPr="004E0C86">
        <w:rPr>
          <w:rFonts w:ascii="Times New Roman" w:eastAsia="Times New Roman" w:hAnsi="Times New Roman" w:cs="Times New Roman"/>
          <w:color w:val="000000" w:themeColor="text1"/>
          <w:sz w:val="24"/>
          <w:szCs w:val="24"/>
          <w:lang w:eastAsia="ru-RU"/>
        </w:rPr>
        <w:t xml:space="preserve">оздоровительных  системных  мер,  обеспечивающих  ребенку  психическое и  </w:t>
      </w:r>
      <w:r>
        <w:rPr>
          <w:rFonts w:ascii="Times New Roman" w:eastAsia="Times New Roman" w:hAnsi="Times New Roman" w:cs="Times New Roman"/>
          <w:color w:val="000000" w:themeColor="text1"/>
          <w:sz w:val="24"/>
          <w:szCs w:val="24"/>
          <w:lang w:eastAsia="ru-RU"/>
        </w:rPr>
        <w:t xml:space="preserve"> </w:t>
      </w:r>
      <w:r w:rsidRPr="004E0C86">
        <w:rPr>
          <w:rFonts w:ascii="Times New Roman" w:eastAsia="Times New Roman" w:hAnsi="Times New Roman" w:cs="Times New Roman"/>
          <w:color w:val="000000" w:themeColor="text1"/>
          <w:sz w:val="24"/>
          <w:szCs w:val="24"/>
          <w:lang w:eastAsia="ru-RU"/>
        </w:rPr>
        <w:t>физическое  благополучие,  комфортную  моральную  и  бытовую  среду.</w:t>
      </w:r>
    </w:p>
    <w:p w:rsidR="00CE5056" w:rsidRPr="004E0C86" w:rsidRDefault="00CE5056" w:rsidP="00CE5056">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Систематически проводятся утренняя гимнастика, подвижные игры на прогулке, физкультминутки на занятиях, физкультурные праздники и развлечения.</w:t>
      </w:r>
    </w:p>
    <w:p w:rsidR="00CE5056" w:rsidRPr="004E0C86" w:rsidRDefault="00CE5056" w:rsidP="00CE5056">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Большая роль в пропаганде физкультуры и спорта отводится работе с родителями.</w:t>
      </w:r>
    </w:p>
    <w:p w:rsidR="00CE5056" w:rsidRPr="004E0C86" w:rsidRDefault="00CE5056" w:rsidP="00CE5056">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Медицинское обслуживание воспитанников проводится по трем  направлениям:</w:t>
      </w:r>
    </w:p>
    <w:p w:rsidR="00CE5056" w:rsidRPr="004E0C86" w:rsidRDefault="00CE5056" w:rsidP="00CE5056">
      <w:pPr>
        <w:pStyle w:val="a4"/>
        <w:numPr>
          <w:ilvl w:val="0"/>
          <w:numId w:val="5"/>
        </w:num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оздоровительная работа;</w:t>
      </w:r>
    </w:p>
    <w:p w:rsidR="00CE5056" w:rsidRPr="004E0C86" w:rsidRDefault="00CE5056" w:rsidP="00CE5056">
      <w:pPr>
        <w:pStyle w:val="a4"/>
        <w:numPr>
          <w:ilvl w:val="0"/>
          <w:numId w:val="5"/>
        </w:num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лечебно-профилактическая  работа;</w:t>
      </w:r>
    </w:p>
    <w:p w:rsidR="00CE5056" w:rsidRPr="004E0C86" w:rsidRDefault="00CE5056" w:rsidP="00CE5056">
      <w:pPr>
        <w:pStyle w:val="a4"/>
        <w:numPr>
          <w:ilvl w:val="0"/>
          <w:numId w:val="5"/>
        </w:num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организационно-методическая работа.</w:t>
      </w:r>
    </w:p>
    <w:p w:rsidR="00CE5056" w:rsidRPr="004E0C86" w:rsidRDefault="00CE5056" w:rsidP="00CE5056">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В осенне-зимний период осуществляются мероприятия по подготовке детского организма к сезонным инфекциям (противогриппозная профилактика, прививка против гриппа, витаминотерапия). Весь </w:t>
      </w:r>
      <w:r>
        <w:rPr>
          <w:rFonts w:ascii="Times New Roman" w:eastAsia="Times New Roman" w:hAnsi="Times New Roman" w:cs="Times New Roman"/>
          <w:color w:val="000000" w:themeColor="text1"/>
          <w:sz w:val="24"/>
          <w:szCs w:val="24"/>
          <w:lang w:eastAsia="ru-RU"/>
        </w:rPr>
        <w:t>большая часть детского</w:t>
      </w:r>
      <w:r w:rsidRPr="004E0C86">
        <w:rPr>
          <w:rFonts w:ascii="Times New Roman" w:eastAsia="Times New Roman" w:hAnsi="Times New Roman" w:cs="Times New Roman"/>
          <w:color w:val="000000" w:themeColor="text1"/>
          <w:sz w:val="24"/>
          <w:szCs w:val="24"/>
          <w:lang w:eastAsia="ru-RU"/>
        </w:rPr>
        <w:t xml:space="preserve"> контингент</w:t>
      </w:r>
      <w:r>
        <w:rPr>
          <w:rFonts w:ascii="Times New Roman" w:eastAsia="Times New Roman" w:hAnsi="Times New Roman" w:cs="Times New Roman"/>
          <w:color w:val="000000" w:themeColor="text1"/>
          <w:sz w:val="24"/>
          <w:szCs w:val="24"/>
          <w:lang w:eastAsia="ru-RU"/>
        </w:rPr>
        <w:t>а</w:t>
      </w:r>
      <w:r w:rsidRPr="004E0C86">
        <w:rPr>
          <w:rFonts w:ascii="Times New Roman" w:eastAsia="Times New Roman" w:hAnsi="Times New Roman" w:cs="Times New Roman"/>
          <w:color w:val="000000" w:themeColor="text1"/>
          <w:sz w:val="24"/>
          <w:szCs w:val="24"/>
          <w:lang w:eastAsia="ru-RU"/>
        </w:rPr>
        <w:t xml:space="preserve"> ДОУ привит </w:t>
      </w:r>
      <w:r w:rsidRPr="004E0C86">
        <w:rPr>
          <w:rFonts w:ascii="Times New Roman" w:eastAsia="Times New Roman" w:hAnsi="Times New Roman" w:cs="Times New Roman"/>
          <w:color w:val="000000" w:themeColor="text1"/>
          <w:sz w:val="24"/>
          <w:szCs w:val="24"/>
          <w:lang w:eastAsia="ru-RU"/>
        </w:rPr>
        <w:lastRenderedPageBreak/>
        <w:t>согласно возрастным и индивидуальным особенностям, плану-графику прививок. В основном детский сад посещают дети с 1 и 2 группами здоровья.</w:t>
      </w:r>
    </w:p>
    <w:p w:rsidR="00CE5056" w:rsidRPr="004E0C86" w:rsidRDefault="00CE5056" w:rsidP="00CE5056">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Для родителей проводились консультации «Профилактика гриппа и ОРВИ», «Профилактика острых кишечных инфекций»,  оформлялись стенды с материалами на тему профилактики и предотвращения инфекционных заболеваний, оказанию первой помощи.</w:t>
      </w:r>
    </w:p>
    <w:p w:rsidR="00CE5056" w:rsidRDefault="00CE5056" w:rsidP="00CE5056">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w:t>
      </w:r>
      <w:r w:rsidRPr="004E0C86">
        <w:rPr>
          <w:rFonts w:ascii="Times New Roman" w:eastAsia="Times New Roman" w:hAnsi="Times New Roman" w:cs="Times New Roman"/>
          <w:color w:val="000000" w:themeColor="text1"/>
          <w:sz w:val="24"/>
          <w:szCs w:val="24"/>
          <w:lang w:eastAsia="ru-RU"/>
        </w:rPr>
        <w:tab/>
        <w:t xml:space="preserve">Медицинский блок  </w:t>
      </w:r>
      <w:r>
        <w:rPr>
          <w:rFonts w:ascii="Times New Roman" w:eastAsia="Times New Roman" w:hAnsi="Times New Roman" w:cs="Times New Roman"/>
          <w:color w:val="000000" w:themeColor="text1"/>
          <w:sz w:val="24"/>
          <w:szCs w:val="24"/>
          <w:lang w:eastAsia="ru-RU"/>
        </w:rPr>
        <w:t xml:space="preserve"> </w:t>
      </w:r>
      <w:r w:rsidRPr="004E0C86">
        <w:rPr>
          <w:rFonts w:ascii="Times New Roman" w:eastAsia="Times New Roman" w:hAnsi="Times New Roman" w:cs="Times New Roman"/>
          <w:color w:val="000000" w:themeColor="text1"/>
          <w:sz w:val="24"/>
          <w:szCs w:val="24"/>
          <w:lang w:eastAsia="ru-RU"/>
        </w:rPr>
        <w:t>включает в себя  медицинский кабинет и</w:t>
      </w:r>
      <w:r>
        <w:rPr>
          <w:rFonts w:ascii="Times New Roman" w:eastAsia="Times New Roman" w:hAnsi="Times New Roman" w:cs="Times New Roman"/>
          <w:color w:val="000000" w:themeColor="text1"/>
          <w:sz w:val="24"/>
          <w:szCs w:val="24"/>
          <w:lang w:eastAsia="ru-RU"/>
        </w:rPr>
        <w:t xml:space="preserve"> частично</w:t>
      </w:r>
      <w:r w:rsidRPr="004E0C86">
        <w:rPr>
          <w:rFonts w:ascii="Times New Roman" w:eastAsia="Times New Roman" w:hAnsi="Times New Roman" w:cs="Times New Roman"/>
          <w:color w:val="000000" w:themeColor="text1"/>
          <w:sz w:val="24"/>
          <w:szCs w:val="24"/>
          <w:lang w:eastAsia="ru-RU"/>
        </w:rPr>
        <w:t xml:space="preserve"> оснащен необходимым медицинским инструментарием, набором медикаментов для оказания первой медицинской помощи. Медицинской сестрой ДОУ ведется учет и анализ общей заболеваемости воспитанников, анализ простудных заболеваний.</w:t>
      </w:r>
    </w:p>
    <w:p w:rsidR="004F5510" w:rsidRPr="00AF4E0B" w:rsidRDefault="004F5510" w:rsidP="004F5510">
      <w:pPr>
        <w:spacing w:after="120" w:line="240" w:lineRule="auto"/>
        <w:jc w:val="center"/>
        <w:rPr>
          <w:rFonts w:ascii="Times New Roman" w:hAnsi="Times New Roman" w:cs="Times New Roman"/>
          <w:b/>
          <w:color w:val="000000" w:themeColor="text1"/>
          <w:sz w:val="24"/>
          <w:szCs w:val="24"/>
        </w:rPr>
      </w:pPr>
      <w:r w:rsidRPr="00AF4E0B">
        <w:rPr>
          <w:rFonts w:ascii="Times New Roman" w:hAnsi="Times New Roman" w:cs="Times New Roman"/>
          <w:b/>
          <w:color w:val="000000" w:themeColor="text1"/>
          <w:sz w:val="24"/>
          <w:szCs w:val="24"/>
        </w:rPr>
        <w:t>Распределение детей по группам здоровья</w:t>
      </w:r>
    </w:p>
    <w:tbl>
      <w:tblPr>
        <w:tblStyle w:val="a3"/>
        <w:tblW w:w="0" w:type="auto"/>
        <w:tblLook w:val="04A0"/>
      </w:tblPr>
      <w:tblGrid>
        <w:gridCol w:w="2407"/>
        <w:gridCol w:w="2388"/>
        <w:gridCol w:w="2388"/>
        <w:gridCol w:w="2388"/>
      </w:tblGrid>
      <w:tr w:rsidR="004F5510" w:rsidRPr="00AF4E0B" w:rsidTr="00A32CA7">
        <w:tc>
          <w:tcPr>
            <w:tcW w:w="2463" w:type="dxa"/>
            <w:vMerge w:val="restart"/>
          </w:tcPr>
          <w:p w:rsidR="004F5510" w:rsidRPr="00AF4E0B" w:rsidRDefault="004F5510" w:rsidP="004F5510">
            <w:pPr>
              <w:spacing w:after="0"/>
              <w:jc w:val="center"/>
              <w:rPr>
                <w:rFonts w:ascii="Times New Roman" w:hAnsi="Times New Roman" w:cs="Times New Roman"/>
                <w:b/>
                <w:color w:val="000000" w:themeColor="text1"/>
                <w:sz w:val="24"/>
                <w:szCs w:val="24"/>
              </w:rPr>
            </w:pPr>
            <w:r w:rsidRPr="00AF4E0B">
              <w:rPr>
                <w:rFonts w:ascii="Times New Roman" w:hAnsi="Times New Roman" w:cs="Times New Roman"/>
                <w:b/>
                <w:color w:val="000000" w:themeColor="text1"/>
                <w:sz w:val="24"/>
                <w:szCs w:val="24"/>
              </w:rPr>
              <w:t>Группа</w:t>
            </w:r>
          </w:p>
          <w:p w:rsidR="004F5510" w:rsidRPr="00AF4E0B" w:rsidRDefault="004F5510" w:rsidP="004F5510">
            <w:pPr>
              <w:spacing w:after="0"/>
              <w:jc w:val="center"/>
              <w:rPr>
                <w:rFonts w:ascii="Times New Roman" w:hAnsi="Times New Roman" w:cs="Times New Roman"/>
                <w:b/>
                <w:color w:val="000000" w:themeColor="text1"/>
                <w:sz w:val="24"/>
                <w:szCs w:val="24"/>
              </w:rPr>
            </w:pPr>
            <w:r w:rsidRPr="00AF4E0B">
              <w:rPr>
                <w:rFonts w:ascii="Times New Roman" w:hAnsi="Times New Roman" w:cs="Times New Roman"/>
                <w:b/>
                <w:color w:val="000000" w:themeColor="text1"/>
                <w:sz w:val="24"/>
                <w:szCs w:val="24"/>
              </w:rPr>
              <w:t>здоровья</w:t>
            </w:r>
          </w:p>
        </w:tc>
        <w:tc>
          <w:tcPr>
            <w:tcW w:w="7392" w:type="dxa"/>
            <w:gridSpan w:val="3"/>
          </w:tcPr>
          <w:p w:rsidR="004F5510" w:rsidRPr="00AF4E0B" w:rsidRDefault="004F5510" w:rsidP="004F5510">
            <w:pPr>
              <w:spacing w:after="0"/>
              <w:jc w:val="center"/>
              <w:rPr>
                <w:rFonts w:ascii="Times New Roman" w:hAnsi="Times New Roman" w:cs="Times New Roman"/>
                <w:b/>
                <w:color w:val="000000" w:themeColor="text1"/>
                <w:sz w:val="24"/>
                <w:szCs w:val="24"/>
              </w:rPr>
            </w:pPr>
            <w:r w:rsidRPr="00AF4E0B">
              <w:rPr>
                <w:rFonts w:ascii="Times New Roman" w:hAnsi="Times New Roman" w:cs="Times New Roman"/>
                <w:b/>
                <w:color w:val="000000" w:themeColor="text1"/>
                <w:sz w:val="24"/>
                <w:szCs w:val="24"/>
              </w:rPr>
              <w:t xml:space="preserve">Распределение детей по группам здоровья </w:t>
            </w:r>
            <w:proofErr w:type="gramStart"/>
            <w:r w:rsidRPr="00AF4E0B">
              <w:rPr>
                <w:rFonts w:ascii="Times New Roman" w:hAnsi="Times New Roman" w:cs="Times New Roman"/>
                <w:b/>
                <w:color w:val="000000" w:themeColor="text1"/>
                <w:sz w:val="24"/>
                <w:szCs w:val="24"/>
              </w:rPr>
              <w:t>в</w:t>
            </w:r>
            <w:proofErr w:type="gramEnd"/>
            <w:r w:rsidRPr="00AF4E0B">
              <w:rPr>
                <w:rFonts w:ascii="Times New Roman" w:hAnsi="Times New Roman" w:cs="Times New Roman"/>
                <w:b/>
                <w:color w:val="000000" w:themeColor="text1"/>
                <w:sz w:val="24"/>
                <w:szCs w:val="24"/>
              </w:rPr>
              <w:t xml:space="preserve"> %</w:t>
            </w:r>
          </w:p>
        </w:tc>
      </w:tr>
      <w:tr w:rsidR="004F5510" w:rsidRPr="00AF4E0B" w:rsidTr="00A32CA7">
        <w:tc>
          <w:tcPr>
            <w:tcW w:w="2463" w:type="dxa"/>
            <w:vMerge/>
          </w:tcPr>
          <w:p w:rsidR="004F5510" w:rsidRPr="00AF4E0B" w:rsidRDefault="004F5510" w:rsidP="004F5510">
            <w:pPr>
              <w:spacing w:after="0"/>
              <w:rPr>
                <w:rFonts w:ascii="Times New Roman" w:hAnsi="Times New Roman" w:cs="Times New Roman"/>
                <w:b/>
                <w:color w:val="000000" w:themeColor="text1"/>
                <w:sz w:val="24"/>
                <w:szCs w:val="24"/>
              </w:rPr>
            </w:pPr>
          </w:p>
        </w:tc>
        <w:tc>
          <w:tcPr>
            <w:tcW w:w="2464" w:type="dxa"/>
          </w:tcPr>
          <w:p w:rsidR="004F5510" w:rsidRPr="00AF4E0B" w:rsidRDefault="004F5510" w:rsidP="004F5510">
            <w:pPr>
              <w:spacing w:after="0"/>
              <w:jc w:val="center"/>
              <w:rPr>
                <w:rFonts w:ascii="Times New Roman" w:hAnsi="Times New Roman" w:cs="Times New Roman"/>
                <w:b/>
                <w:color w:val="000000" w:themeColor="text1"/>
                <w:sz w:val="24"/>
                <w:szCs w:val="24"/>
              </w:rPr>
            </w:pPr>
            <w:r w:rsidRPr="00AF4E0B">
              <w:rPr>
                <w:rFonts w:ascii="Times New Roman" w:hAnsi="Times New Roman" w:cs="Times New Roman"/>
                <w:b/>
                <w:color w:val="000000" w:themeColor="text1"/>
                <w:sz w:val="24"/>
                <w:szCs w:val="24"/>
              </w:rPr>
              <w:t>201</w:t>
            </w:r>
            <w:r w:rsidR="000921B0">
              <w:rPr>
                <w:rFonts w:ascii="Times New Roman" w:hAnsi="Times New Roman" w:cs="Times New Roman"/>
                <w:b/>
                <w:color w:val="000000" w:themeColor="text1"/>
                <w:sz w:val="24"/>
                <w:szCs w:val="24"/>
              </w:rPr>
              <w:t>8</w:t>
            </w:r>
          </w:p>
        </w:tc>
        <w:tc>
          <w:tcPr>
            <w:tcW w:w="2464" w:type="dxa"/>
          </w:tcPr>
          <w:p w:rsidR="004F5510" w:rsidRPr="00AF4E0B" w:rsidRDefault="004F5510" w:rsidP="004F5510">
            <w:pPr>
              <w:spacing w:after="0"/>
              <w:jc w:val="center"/>
              <w:rPr>
                <w:rFonts w:ascii="Times New Roman" w:hAnsi="Times New Roman" w:cs="Times New Roman"/>
                <w:b/>
                <w:color w:val="000000" w:themeColor="text1"/>
                <w:sz w:val="24"/>
                <w:szCs w:val="24"/>
              </w:rPr>
            </w:pPr>
            <w:r w:rsidRPr="00AF4E0B">
              <w:rPr>
                <w:rFonts w:ascii="Times New Roman" w:hAnsi="Times New Roman" w:cs="Times New Roman"/>
                <w:b/>
                <w:color w:val="000000" w:themeColor="text1"/>
                <w:sz w:val="24"/>
                <w:szCs w:val="24"/>
              </w:rPr>
              <w:t>201</w:t>
            </w:r>
            <w:r w:rsidR="000921B0">
              <w:rPr>
                <w:rFonts w:ascii="Times New Roman" w:hAnsi="Times New Roman" w:cs="Times New Roman"/>
                <w:b/>
                <w:color w:val="000000" w:themeColor="text1"/>
                <w:sz w:val="24"/>
                <w:szCs w:val="24"/>
              </w:rPr>
              <w:t>9</w:t>
            </w:r>
          </w:p>
        </w:tc>
        <w:tc>
          <w:tcPr>
            <w:tcW w:w="2464" w:type="dxa"/>
          </w:tcPr>
          <w:p w:rsidR="004F5510" w:rsidRPr="00AF4E0B" w:rsidRDefault="004F5510" w:rsidP="004F5510">
            <w:pPr>
              <w:spacing w:after="0"/>
              <w:jc w:val="center"/>
              <w:rPr>
                <w:rFonts w:ascii="Times New Roman" w:hAnsi="Times New Roman" w:cs="Times New Roman"/>
                <w:b/>
                <w:color w:val="000000" w:themeColor="text1"/>
                <w:sz w:val="24"/>
                <w:szCs w:val="24"/>
              </w:rPr>
            </w:pPr>
            <w:r w:rsidRPr="00AF4E0B">
              <w:rPr>
                <w:rFonts w:ascii="Times New Roman" w:hAnsi="Times New Roman" w:cs="Times New Roman"/>
                <w:b/>
                <w:color w:val="000000" w:themeColor="text1"/>
                <w:sz w:val="24"/>
                <w:szCs w:val="24"/>
              </w:rPr>
              <w:t>20</w:t>
            </w:r>
            <w:r w:rsidR="000921B0">
              <w:rPr>
                <w:rFonts w:ascii="Times New Roman" w:hAnsi="Times New Roman" w:cs="Times New Roman"/>
                <w:b/>
                <w:color w:val="000000" w:themeColor="text1"/>
                <w:sz w:val="24"/>
                <w:szCs w:val="24"/>
              </w:rPr>
              <w:t>20</w:t>
            </w:r>
          </w:p>
        </w:tc>
      </w:tr>
      <w:tr w:rsidR="004F5510" w:rsidRPr="00AF4E0B" w:rsidTr="00A32CA7">
        <w:tc>
          <w:tcPr>
            <w:tcW w:w="2463" w:type="dxa"/>
          </w:tcPr>
          <w:p w:rsidR="004F5510" w:rsidRPr="00AF4E0B" w:rsidRDefault="004F5510" w:rsidP="004F5510">
            <w:pPr>
              <w:spacing w:after="0"/>
              <w:rPr>
                <w:rFonts w:ascii="Times New Roman" w:hAnsi="Times New Roman" w:cs="Times New Roman"/>
                <w:b/>
                <w:color w:val="000000" w:themeColor="text1"/>
                <w:sz w:val="24"/>
                <w:szCs w:val="24"/>
              </w:rPr>
            </w:pPr>
            <w:r w:rsidRPr="00AF4E0B">
              <w:rPr>
                <w:rFonts w:ascii="Times New Roman" w:hAnsi="Times New Roman" w:cs="Times New Roman"/>
                <w:b/>
                <w:color w:val="000000" w:themeColor="text1"/>
                <w:sz w:val="24"/>
                <w:szCs w:val="24"/>
              </w:rPr>
              <w:t>1 группа</w:t>
            </w:r>
          </w:p>
        </w:tc>
        <w:tc>
          <w:tcPr>
            <w:tcW w:w="2464" w:type="dxa"/>
          </w:tcPr>
          <w:p w:rsidR="004F5510" w:rsidRPr="004F5510" w:rsidRDefault="004F5510" w:rsidP="004F5510">
            <w:pPr>
              <w:spacing w:after="0"/>
              <w:jc w:val="center"/>
              <w:rPr>
                <w:rFonts w:ascii="Times New Roman" w:hAnsi="Times New Roman" w:cs="Times New Roman"/>
                <w:b/>
                <w:color w:val="000000" w:themeColor="text1"/>
                <w:sz w:val="24"/>
                <w:szCs w:val="24"/>
              </w:rPr>
            </w:pPr>
            <w:r w:rsidRPr="004F5510">
              <w:rPr>
                <w:rFonts w:ascii="Times New Roman" w:hAnsi="Times New Roman" w:cs="Times New Roman"/>
                <w:b/>
                <w:color w:val="000000" w:themeColor="text1"/>
                <w:sz w:val="24"/>
                <w:szCs w:val="24"/>
              </w:rPr>
              <w:t>0,9</w:t>
            </w:r>
          </w:p>
        </w:tc>
        <w:tc>
          <w:tcPr>
            <w:tcW w:w="2464" w:type="dxa"/>
          </w:tcPr>
          <w:p w:rsidR="004F5510" w:rsidRPr="004F5510" w:rsidRDefault="004F5510" w:rsidP="004F5510">
            <w:pPr>
              <w:spacing w:after="0"/>
              <w:jc w:val="center"/>
              <w:rPr>
                <w:rFonts w:ascii="Times New Roman" w:hAnsi="Times New Roman" w:cs="Times New Roman"/>
                <w:b/>
                <w:color w:val="000000" w:themeColor="text1"/>
                <w:sz w:val="24"/>
                <w:szCs w:val="24"/>
              </w:rPr>
            </w:pPr>
            <w:r w:rsidRPr="004F5510">
              <w:rPr>
                <w:rFonts w:ascii="Times New Roman" w:hAnsi="Times New Roman" w:cs="Times New Roman"/>
                <w:b/>
                <w:color w:val="000000" w:themeColor="text1"/>
                <w:sz w:val="24"/>
                <w:szCs w:val="24"/>
              </w:rPr>
              <w:t>1,2</w:t>
            </w:r>
          </w:p>
        </w:tc>
        <w:tc>
          <w:tcPr>
            <w:tcW w:w="2464" w:type="dxa"/>
          </w:tcPr>
          <w:p w:rsidR="004F5510" w:rsidRPr="004F5510" w:rsidRDefault="004F5510" w:rsidP="004F5510">
            <w:pPr>
              <w:spacing w:after="0"/>
              <w:jc w:val="center"/>
              <w:rPr>
                <w:rFonts w:ascii="Times New Roman" w:hAnsi="Times New Roman" w:cs="Times New Roman"/>
                <w:b/>
                <w:color w:val="000000" w:themeColor="text1"/>
                <w:sz w:val="24"/>
                <w:szCs w:val="24"/>
              </w:rPr>
            </w:pPr>
            <w:r w:rsidRPr="004F5510">
              <w:rPr>
                <w:rFonts w:ascii="Times New Roman" w:hAnsi="Times New Roman" w:cs="Times New Roman"/>
                <w:b/>
                <w:color w:val="000000" w:themeColor="text1"/>
                <w:sz w:val="24"/>
                <w:szCs w:val="24"/>
              </w:rPr>
              <w:t>1,9</w:t>
            </w:r>
          </w:p>
        </w:tc>
      </w:tr>
      <w:tr w:rsidR="004F5510" w:rsidRPr="00AF4E0B" w:rsidTr="00A32CA7">
        <w:tc>
          <w:tcPr>
            <w:tcW w:w="2463" w:type="dxa"/>
          </w:tcPr>
          <w:p w:rsidR="004F5510" w:rsidRPr="00AF4E0B" w:rsidRDefault="004F5510" w:rsidP="004F5510">
            <w:pPr>
              <w:spacing w:after="0"/>
              <w:rPr>
                <w:rFonts w:ascii="Times New Roman" w:hAnsi="Times New Roman" w:cs="Times New Roman"/>
                <w:b/>
                <w:color w:val="000000" w:themeColor="text1"/>
                <w:sz w:val="24"/>
                <w:szCs w:val="24"/>
              </w:rPr>
            </w:pPr>
            <w:r w:rsidRPr="00AF4E0B">
              <w:rPr>
                <w:rFonts w:ascii="Times New Roman" w:hAnsi="Times New Roman" w:cs="Times New Roman"/>
                <w:b/>
                <w:color w:val="000000" w:themeColor="text1"/>
                <w:sz w:val="24"/>
                <w:szCs w:val="24"/>
              </w:rPr>
              <w:t>2 группа</w:t>
            </w:r>
          </w:p>
        </w:tc>
        <w:tc>
          <w:tcPr>
            <w:tcW w:w="2464" w:type="dxa"/>
          </w:tcPr>
          <w:p w:rsidR="004F5510" w:rsidRPr="004F5510" w:rsidRDefault="004F5510" w:rsidP="004F5510">
            <w:pPr>
              <w:spacing w:after="0"/>
              <w:jc w:val="center"/>
              <w:rPr>
                <w:rFonts w:ascii="Times New Roman" w:hAnsi="Times New Roman" w:cs="Times New Roman"/>
                <w:b/>
                <w:color w:val="000000" w:themeColor="text1"/>
                <w:sz w:val="24"/>
                <w:szCs w:val="24"/>
              </w:rPr>
            </w:pPr>
            <w:r w:rsidRPr="004F5510">
              <w:rPr>
                <w:rFonts w:ascii="Times New Roman" w:hAnsi="Times New Roman" w:cs="Times New Roman"/>
                <w:b/>
                <w:color w:val="000000" w:themeColor="text1"/>
                <w:sz w:val="24"/>
                <w:szCs w:val="24"/>
              </w:rPr>
              <w:t>89,6</w:t>
            </w:r>
          </w:p>
        </w:tc>
        <w:tc>
          <w:tcPr>
            <w:tcW w:w="2464" w:type="dxa"/>
          </w:tcPr>
          <w:p w:rsidR="004F5510" w:rsidRPr="004F5510" w:rsidRDefault="004F5510" w:rsidP="004F5510">
            <w:pPr>
              <w:spacing w:after="0"/>
              <w:jc w:val="center"/>
              <w:rPr>
                <w:rFonts w:ascii="Times New Roman" w:hAnsi="Times New Roman" w:cs="Times New Roman"/>
                <w:b/>
                <w:color w:val="000000" w:themeColor="text1"/>
                <w:sz w:val="24"/>
                <w:szCs w:val="24"/>
              </w:rPr>
            </w:pPr>
            <w:r w:rsidRPr="004F5510">
              <w:rPr>
                <w:rFonts w:ascii="Times New Roman" w:hAnsi="Times New Roman" w:cs="Times New Roman"/>
                <w:b/>
                <w:color w:val="000000" w:themeColor="text1"/>
                <w:sz w:val="24"/>
                <w:szCs w:val="24"/>
              </w:rPr>
              <w:t>89,9</w:t>
            </w:r>
          </w:p>
        </w:tc>
        <w:tc>
          <w:tcPr>
            <w:tcW w:w="2464" w:type="dxa"/>
          </w:tcPr>
          <w:p w:rsidR="004F5510" w:rsidRPr="004F5510" w:rsidRDefault="004F5510" w:rsidP="004F5510">
            <w:pPr>
              <w:spacing w:after="0"/>
              <w:jc w:val="center"/>
              <w:rPr>
                <w:rFonts w:ascii="Times New Roman" w:hAnsi="Times New Roman" w:cs="Times New Roman"/>
                <w:b/>
                <w:color w:val="000000" w:themeColor="text1"/>
                <w:sz w:val="24"/>
                <w:szCs w:val="24"/>
              </w:rPr>
            </w:pPr>
            <w:r w:rsidRPr="004F5510">
              <w:rPr>
                <w:rFonts w:ascii="Times New Roman" w:hAnsi="Times New Roman" w:cs="Times New Roman"/>
                <w:b/>
                <w:color w:val="000000" w:themeColor="text1"/>
                <w:sz w:val="24"/>
                <w:szCs w:val="24"/>
              </w:rPr>
              <w:t>88,7</w:t>
            </w:r>
          </w:p>
        </w:tc>
      </w:tr>
      <w:tr w:rsidR="004F5510" w:rsidRPr="00AF4E0B" w:rsidTr="00A32CA7">
        <w:tc>
          <w:tcPr>
            <w:tcW w:w="2463" w:type="dxa"/>
          </w:tcPr>
          <w:p w:rsidR="004F5510" w:rsidRPr="00AF4E0B" w:rsidRDefault="004F5510" w:rsidP="004F5510">
            <w:pPr>
              <w:spacing w:after="0"/>
              <w:rPr>
                <w:rFonts w:ascii="Times New Roman" w:hAnsi="Times New Roman" w:cs="Times New Roman"/>
                <w:b/>
                <w:color w:val="000000" w:themeColor="text1"/>
                <w:sz w:val="24"/>
                <w:szCs w:val="24"/>
              </w:rPr>
            </w:pPr>
            <w:r w:rsidRPr="00AF4E0B">
              <w:rPr>
                <w:rFonts w:ascii="Times New Roman" w:hAnsi="Times New Roman" w:cs="Times New Roman"/>
                <w:b/>
                <w:color w:val="000000" w:themeColor="text1"/>
                <w:sz w:val="24"/>
                <w:szCs w:val="24"/>
              </w:rPr>
              <w:t>3 группа</w:t>
            </w:r>
          </w:p>
        </w:tc>
        <w:tc>
          <w:tcPr>
            <w:tcW w:w="2464" w:type="dxa"/>
          </w:tcPr>
          <w:p w:rsidR="004F5510" w:rsidRPr="004F5510" w:rsidRDefault="004F5510" w:rsidP="004F5510">
            <w:pPr>
              <w:spacing w:after="0"/>
              <w:jc w:val="center"/>
              <w:rPr>
                <w:rFonts w:ascii="Times New Roman" w:hAnsi="Times New Roman" w:cs="Times New Roman"/>
                <w:b/>
                <w:color w:val="000000" w:themeColor="text1"/>
                <w:sz w:val="24"/>
                <w:szCs w:val="24"/>
              </w:rPr>
            </w:pPr>
            <w:r w:rsidRPr="004F5510">
              <w:rPr>
                <w:rFonts w:ascii="Times New Roman" w:hAnsi="Times New Roman" w:cs="Times New Roman"/>
                <w:b/>
                <w:color w:val="000000" w:themeColor="text1"/>
                <w:sz w:val="24"/>
                <w:szCs w:val="24"/>
              </w:rPr>
              <w:t>9,5</w:t>
            </w:r>
          </w:p>
        </w:tc>
        <w:tc>
          <w:tcPr>
            <w:tcW w:w="2464" w:type="dxa"/>
          </w:tcPr>
          <w:p w:rsidR="004F5510" w:rsidRPr="004F5510" w:rsidRDefault="004F5510" w:rsidP="004F5510">
            <w:pPr>
              <w:spacing w:after="0"/>
              <w:jc w:val="center"/>
              <w:rPr>
                <w:rFonts w:ascii="Times New Roman" w:hAnsi="Times New Roman" w:cs="Times New Roman"/>
                <w:b/>
                <w:color w:val="000000" w:themeColor="text1"/>
                <w:sz w:val="24"/>
                <w:szCs w:val="24"/>
              </w:rPr>
            </w:pPr>
            <w:r w:rsidRPr="004F5510">
              <w:rPr>
                <w:rFonts w:ascii="Times New Roman" w:hAnsi="Times New Roman" w:cs="Times New Roman"/>
                <w:b/>
                <w:color w:val="000000" w:themeColor="text1"/>
                <w:sz w:val="24"/>
                <w:szCs w:val="24"/>
              </w:rPr>
              <w:t>8,9</w:t>
            </w:r>
          </w:p>
        </w:tc>
        <w:tc>
          <w:tcPr>
            <w:tcW w:w="2464" w:type="dxa"/>
          </w:tcPr>
          <w:p w:rsidR="004F5510" w:rsidRPr="004F5510" w:rsidRDefault="004F5510" w:rsidP="004F5510">
            <w:pPr>
              <w:spacing w:after="0"/>
              <w:jc w:val="center"/>
              <w:rPr>
                <w:rFonts w:ascii="Times New Roman" w:hAnsi="Times New Roman" w:cs="Times New Roman"/>
                <w:b/>
                <w:color w:val="000000" w:themeColor="text1"/>
                <w:sz w:val="24"/>
                <w:szCs w:val="24"/>
              </w:rPr>
            </w:pPr>
            <w:r w:rsidRPr="004F5510">
              <w:rPr>
                <w:rFonts w:ascii="Times New Roman" w:hAnsi="Times New Roman" w:cs="Times New Roman"/>
                <w:b/>
                <w:color w:val="000000" w:themeColor="text1"/>
                <w:sz w:val="24"/>
                <w:szCs w:val="24"/>
              </w:rPr>
              <w:t>9,1</w:t>
            </w:r>
          </w:p>
        </w:tc>
      </w:tr>
      <w:tr w:rsidR="004F5510" w:rsidRPr="00AF4E0B" w:rsidTr="00A32CA7">
        <w:tc>
          <w:tcPr>
            <w:tcW w:w="2463" w:type="dxa"/>
          </w:tcPr>
          <w:p w:rsidR="004F5510" w:rsidRPr="00AF4E0B" w:rsidRDefault="004F5510" w:rsidP="004F5510">
            <w:pPr>
              <w:spacing w:after="0"/>
              <w:rPr>
                <w:rFonts w:ascii="Times New Roman" w:hAnsi="Times New Roman" w:cs="Times New Roman"/>
                <w:b/>
                <w:color w:val="000000" w:themeColor="text1"/>
                <w:sz w:val="24"/>
                <w:szCs w:val="24"/>
              </w:rPr>
            </w:pPr>
            <w:r w:rsidRPr="00AF4E0B">
              <w:rPr>
                <w:rFonts w:ascii="Times New Roman" w:hAnsi="Times New Roman" w:cs="Times New Roman"/>
                <w:b/>
                <w:color w:val="000000" w:themeColor="text1"/>
                <w:sz w:val="24"/>
                <w:szCs w:val="24"/>
              </w:rPr>
              <w:t>4 группа</w:t>
            </w:r>
          </w:p>
        </w:tc>
        <w:tc>
          <w:tcPr>
            <w:tcW w:w="2464" w:type="dxa"/>
          </w:tcPr>
          <w:p w:rsidR="004F5510" w:rsidRPr="004F5510" w:rsidRDefault="004F5510" w:rsidP="004F5510">
            <w:pPr>
              <w:spacing w:after="0"/>
              <w:jc w:val="center"/>
              <w:rPr>
                <w:rFonts w:ascii="Times New Roman" w:hAnsi="Times New Roman" w:cs="Times New Roman"/>
                <w:b/>
                <w:color w:val="000000" w:themeColor="text1"/>
                <w:sz w:val="24"/>
                <w:szCs w:val="24"/>
              </w:rPr>
            </w:pPr>
            <w:r w:rsidRPr="004F5510">
              <w:rPr>
                <w:rFonts w:ascii="Times New Roman" w:hAnsi="Times New Roman" w:cs="Times New Roman"/>
                <w:b/>
                <w:color w:val="000000" w:themeColor="text1"/>
                <w:sz w:val="24"/>
                <w:szCs w:val="24"/>
              </w:rPr>
              <w:t>-</w:t>
            </w:r>
          </w:p>
        </w:tc>
        <w:tc>
          <w:tcPr>
            <w:tcW w:w="2464" w:type="dxa"/>
          </w:tcPr>
          <w:p w:rsidR="004F5510" w:rsidRPr="004F5510" w:rsidRDefault="004F5510" w:rsidP="004F5510">
            <w:pPr>
              <w:spacing w:after="0"/>
              <w:jc w:val="center"/>
              <w:rPr>
                <w:rFonts w:ascii="Times New Roman" w:hAnsi="Times New Roman" w:cs="Times New Roman"/>
                <w:b/>
                <w:color w:val="000000" w:themeColor="text1"/>
                <w:sz w:val="24"/>
                <w:szCs w:val="24"/>
              </w:rPr>
            </w:pPr>
            <w:r w:rsidRPr="004F5510">
              <w:rPr>
                <w:rFonts w:ascii="Times New Roman" w:hAnsi="Times New Roman" w:cs="Times New Roman"/>
                <w:b/>
                <w:color w:val="000000" w:themeColor="text1"/>
                <w:sz w:val="24"/>
                <w:szCs w:val="24"/>
              </w:rPr>
              <w:t>-</w:t>
            </w:r>
          </w:p>
        </w:tc>
        <w:tc>
          <w:tcPr>
            <w:tcW w:w="2464" w:type="dxa"/>
          </w:tcPr>
          <w:p w:rsidR="004F5510" w:rsidRPr="004F5510" w:rsidRDefault="004F5510" w:rsidP="004F5510">
            <w:pPr>
              <w:spacing w:after="0"/>
              <w:jc w:val="center"/>
              <w:rPr>
                <w:rFonts w:ascii="Times New Roman" w:hAnsi="Times New Roman" w:cs="Times New Roman"/>
                <w:b/>
                <w:color w:val="000000" w:themeColor="text1"/>
                <w:sz w:val="24"/>
                <w:szCs w:val="24"/>
              </w:rPr>
            </w:pPr>
            <w:r w:rsidRPr="004F5510">
              <w:rPr>
                <w:rFonts w:ascii="Times New Roman" w:hAnsi="Times New Roman" w:cs="Times New Roman"/>
                <w:b/>
                <w:color w:val="000000" w:themeColor="text1"/>
                <w:sz w:val="24"/>
                <w:szCs w:val="24"/>
              </w:rPr>
              <w:t>0,3</w:t>
            </w:r>
          </w:p>
        </w:tc>
      </w:tr>
    </w:tbl>
    <w:p w:rsidR="004F5510" w:rsidRPr="00AF4E0B" w:rsidRDefault="004F5510" w:rsidP="004F5510">
      <w:pPr>
        <w:spacing w:after="0" w:line="240" w:lineRule="auto"/>
        <w:jc w:val="both"/>
        <w:rPr>
          <w:rFonts w:ascii="Times New Roman" w:eastAsia="Times New Roman" w:hAnsi="Times New Roman" w:cs="Times New Roman"/>
          <w:b/>
          <w:bCs/>
          <w:color w:val="000000" w:themeColor="text1"/>
          <w:sz w:val="24"/>
          <w:szCs w:val="24"/>
          <w:lang w:eastAsia="ru-RU"/>
        </w:rPr>
      </w:pPr>
    </w:p>
    <w:p w:rsidR="004F5510" w:rsidRPr="004F5510" w:rsidRDefault="004F5510" w:rsidP="004F5510">
      <w:pPr>
        <w:spacing w:after="0" w:line="240" w:lineRule="auto"/>
        <w:ind w:firstLine="709"/>
        <w:jc w:val="both"/>
        <w:rPr>
          <w:rFonts w:ascii="Times New Roman" w:hAnsi="Times New Roman" w:cs="Times New Roman"/>
          <w:sz w:val="24"/>
          <w:szCs w:val="24"/>
        </w:rPr>
      </w:pPr>
      <w:r w:rsidRPr="00AF4E0B">
        <w:rPr>
          <w:rFonts w:ascii="Times New Roman" w:hAnsi="Times New Roman" w:cs="Times New Roman"/>
          <w:sz w:val="24"/>
          <w:szCs w:val="24"/>
        </w:rPr>
        <w:t>Воспитатели групп, которые посещают дети 3 группы здоровья, в течение  года проводили систематическую индивидуальную работу по укреплению здоровья ребенка в тесной взаимосвязи с родителями (законными представителями). Большое внимание в детском саду уделяется пропаганде здорового образа жизни, а также наглядной агитации. Ежемесячно медицинской сестрой проводится анализ посещ</w:t>
      </w:r>
      <w:r>
        <w:rPr>
          <w:rFonts w:ascii="Times New Roman" w:hAnsi="Times New Roman" w:cs="Times New Roman"/>
          <w:sz w:val="24"/>
          <w:szCs w:val="24"/>
        </w:rPr>
        <w:t>аемости и заболеваемости детей.</w:t>
      </w:r>
    </w:p>
    <w:p w:rsidR="00CE5056" w:rsidRPr="004E0C86" w:rsidRDefault="00CE5056" w:rsidP="00CE5056">
      <w:pPr>
        <w:spacing w:after="0" w:line="270" w:lineRule="atLeast"/>
        <w:contextualSpacing/>
        <w:jc w:val="both"/>
        <w:textAlignment w:val="baseline"/>
        <w:rPr>
          <w:rFonts w:ascii="Times New Roman" w:hAnsi="Times New Roman" w:cs="Times New Roman"/>
          <w:color w:val="000000" w:themeColor="text1"/>
          <w:sz w:val="24"/>
          <w:szCs w:val="24"/>
        </w:rPr>
      </w:pPr>
      <w:r w:rsidRPr="004E0C86">
        <w:rPr>
          <w:rFonts w:ascii="Times New Roman" w:hAnsi="Times New Roman" w:cs="Times New Roman"/>
          <w:b/>
          <w:color w:val="000000" w:themeColor="text1"/>
          <w:sz w:val="24"/>
          <w:szCs w:val="24"/>
        </w:rPr>
        <w:t xml:space="preserve">Вывод: </w:t>
      </w:r>
      <w:r w:rsidRPr="004E0C86">
        <w:rPr>
          <w:rFonts w:ascii="Times New Roman" w:hAnsi="Times New Roman" w:cs="Times New Roman"/>
          <w:color w:val="000000" w:themeColor="text1"/>
          <w:sz w:val="24"/>
          <w:szCs w:val="24"/>
        </w:rPr>
        <w:t>В работе ДОУ большое внимание уделяется охр</w:t>
      </w:r>
      <w:r>
        <w:rPr>
          <w:rFonts w:ascii="Times New Roman" w:hAnsi="Times New Roman" w:cs="Times New Roman"/>
          <w:color w:val="000000" w:themeColor="text1"/>
          <w:sz w:val="24"/>
          <w:szCs w:val="24"/>
        </w:rPr>
        <w:t>ане и укреплению здоровья детей, но нет соответствующих условий</w:t>
      </w:r>
      <w:r>
        <w:rPr>
          <w:color w:val="000000" w:themeColor="text1"/>
          <w:sz w:val="24"/>
          <w:szCs w:val="24"/>
        </w:rPr>
        <w:t xml:space="preserve">. </w:t>
      </w:r>
      <w:r w:rsidRPr="004E0C86">
        <w:rPr>
          <w:rFonts w:ascii="Times New Roman" w:hAnsi="Times New Roman" w:cs="Times New Roman"/>
          <w:color w:val="000000" w:themeColor="text1"/>
          <w:sz w:val="24"/>
          <w:szCs w:val="24"/>
        </w:rPr>
        <w:t xml:space="preserve">Следует продолжать работу по снижению заболеваемости детей и в следующем году, продолжить взаимодействие с семьями воспитанников по формированию у детей потребности здорового образа жизни. </w:t>
      </w:r>
    </w:p>
    <w:p w:rsidR="00CE5056" w:rsidRPr="004E0C86" w:rsidRDefault="00CE5056" w:rsidP="00CE5056">
      <w:pPr>
        <w:spacing w:after="0" w:line="270" w:lineRule="atLeast"/>
        <w:contextualSpacing/>
        <w:jc w:val="both"/>
        <w:textAlignment w:val="baseline"/>
        <w:rPr>
          <w:rFonts w:ascii="Times New Roman" w:hAnsi="Times New Roman" w:cs="Times New Roman"/>
          <w:color w:val="000000" w:themeColor="text1"/>
          <w:sz w:val="24"/>
          <w:szCs w:val="24"/>
        </w:rPr>
      </w:pPr>
    </w:p>
    <w:p w:rsidR="00CE5056" w:rsidRPr="004E0C86" w:rsidRDefault="00CE5056" w:rsidP="00CE5056">
      <w:pPr>
        <w:spacing w:after="0" w:line="270" w:lineRule="atLeast"/>
        <w:contextualSpacing/>
        <w:textAlignment w:val="baseline"/>
        <w:rPr>
          <w:rFonts w:ascii="Times New Roman" w:hAnsi="Times New Roman" w:cs="Times New Roman"/>
          <w:b/>
          <w:color w:val="000000" w:themeColor="text1"/>
          <w:sz w:val="24"/>
          <w:szCs w:val="24"/>
        </w:rPr>
      </w:pPr>
      <w:r w:rsidRPr="004E0C86">
        <w:rPr>
          <w:rFonts w:ascii="Times New Roman" w:hAnsi="Times New Roman" w:cs="Times New Roman"/>
          <w:b/>
          <w:color w:val="000000" w:themeColor="text1"/>
          <w:sz w:val="24"/>
          <w:szCs w:val="24"/>
        </w:rPr>
        <w:t>1.10. Оценка условий для организации питания</w:t>
      </w:r>
    </w:p>
    <w:p w:rsidR="00CE5056" w:rsidRPr="004E0C86" w:rsidRDefault="00CE5056" w:rsidP="00CE505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Организации питания в детском саду уделялось особое внимание, т.к. здоровье детей невозможно обеспечить без рационального питания</w:t>
      </w:r>
      <w:r w:rsidRPr="004E0C86">
        <w:rPr>
          <w:rFonts w:eastAsia="Times New Roman" w:cs="Times New Roman"/>
          <w:color w:val="000000" w:themeColor="text1"/>
          <w:sz w:val="24"/>
          <w:szCs w:val="24"/>
          <w:lang w:eastAsia="ru-RU"/>
        </w:rPr>
        <w:t>.</w:t>
      </w:r>
    </w:p>
    <w:p w:rsidR="00CE5056" w:rsidRPr="004E0C86" w:rsidRDefault="00CE5056" w:rsidP="00CE5056">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Пищеблок </w:t>
      </w:r>
      <w:r>
        <w:rPr>
          <w:rFonts w:ascii="Times New Roman" w:eastAsia="Times New Roman" w:hAnsi="Times New Roman" w:cs="Times New Roman"/>
          <w:color w:val="000000" w:themeColor="text1"/>
          <w:sz w:val="24"/>
          <w:szCs w:val="24"/>
          <w:lang w:eastAsia="ru-RU"/>
        </w:rPr>
        <w:t xml:space="preserve">оснащён </w:t>
      </w:r>
      <w:r w:rsidRPr="004E0C86">
        <w:rPr>
          <w:rFonts w:ascii="Times New Roman" w:eastAsia="Times New Roman" w:hAnsi="Times New Roman" w:cs="Times New Roman"/>
          <w:color w:val="000000" w:themeColor="text1"/>
          <w:sz w:val="24"/>
          <w:szCs w:val="24"/>
          <w:lang w:eastAsia="ru-RU"/>
        </w:rPr>
        <w:t xml:space="preserve"> необходимым для приготовления пищи оборудованием и уборочным инвентарём. Блюда готовятся в соответствии с санитарно-гигиеническими требованиями и нормами.</w:t>
      </w:r>
    </w:p>
    <w:p w:rsidR="00CE5056" w:rsidRPr="004E0C86" w:rsidRDefault="00CE5056" w:rsidP="00CE5056">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Имеется примерное 10-дневное меню, утвержденное заведующей ДОУ. Меню по дням недели разнообразное, разработано с учётом физиологических потребностей детей в калорийности и пищевых веществах.</w:t>
      </w:r>
    </w:p>
    <w:p w:rsidR="00CE5056" w:rsidRPr="004E0C86" w:rsidRDefault="00CE5056" w:rsidP="00CE5056">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  </w:t>
      </w:r>
      <w:proofErr w:type="spellStart"/>
      <w:r w:rsidRPr="004E0C86">
        <w:rPr>
          <w:rFonts w:ascii="Times New Roman" w:eastAsia="Times New Roman" w:hAnsi="Times New Roman" w:cs="Times New Roman"/>
          <w:color w:val="000000" w:themeColor="text1"/>
          <w:sz w:val="24"/>
          <w:szCs w:val="24"/>
          <w:lang w:eastAsia="ru-RU"/>
        </w:rPr>
        <w:t>Бракеражная</w:t>
      </w:r>
      <w:proofErr w:type="spellEnd"/>
      <w:r w:rsidRPr="004E0C86">
        <w:rPr>
          <w:rFonts w:ascii="Times New Roman" w:eastAsia="Times New Roman" w:hAnsi="Times New Roman" w:cs="Times New Roman"/>
          <w:color w:val="000000" w:themeColor="text1"/>
          <w:sz w:val="24"/>
          <w:szCs w:val="24"/>
          <w:lang w:eastAsia="ru-RU"/>
        </w:rPr>
        <w:t xml:space="preserve"> комиссия М</w:t>
      </w:r>
      <w:r>
        <w:rPr>
          <w:rFonts w:ascii="Times New Roman" w:eastAsia="Times New Roman" w:hAnsi="Times New Roman" w:cs="Times New Roman"/>
          <w:color w:val="000000" w:themeColor="text1"/>
          <w:sz w:val="24"/>
          <w:szCs w:val="24"/>
          <w:lang w:eastAsia="ru-RU"/>
        </w:rPr>
        <w:t>К</w:t>
      </w:r>
      <w:r w:rsidRPr="004E0C86">
        <w:rPr>
          <w:rFonts w:ascii="Times New Roman" w:eastAsia="Times New Roman" w:hAnsi="Times New Roman" w:cs="Times New Roman"/>
          <w:color w:val="000000" w:themeColor="text1"/>
          <w:sz w:val="24"/>
          <w:szCs w:val="24"/>
          <w:lang w:eastAsia="ru-RU"/>
        </w:rPr>
        <w:t xml:space="preserve">ДОУ систематически осуществляет </w:t>
      </w:r>
      <w:proofErr w:type="gramStart"/>
      <w:r w:rsidRPr="004E0C86">
        <w:rPr>
          <w:rFonts w:ascii="Times New Roman" w:eastAsia="Times New Roman" w:hAnsi="Times New Roman" w:cs="Times New Roman"/>
          <w:color w:val="000000" w:themeColor="text1"/>
          <w:sz w:val="24"/>
          <w:szCs w:val="24"/>
          <w:lang w:eastAsia="ru-RU"/>
        </w:rPr>
        <w:t>контроль за</w:t>
      </w:r>
      <w:proofErr w:type="gramEnd"/>
      <w:r w:rsidRPr="004E0C86">
        <w:rPr>
          <w:rFonts w:ascii="Times New Roman" w:eastAsia="Times New Roman" w:hAnsi="Times New Roman" w:cs="Times New Roman"/>
          <w:color w:val="000000" w:themeColor="text1"/>
          <w:sz w:val="24"/>
          <w:szCs w:val="24"/>
          <w:lang w:eastAsia="ru-RU"/>
        </w:rPr>
        <w:t xml:space="preserve"> правильностью обработки продуктов,  закладкой, выходом блюд, вкусовыми качествами пищи.</w:t>
      </w:r>
    </w:p>
    <w:p w:rsidR="00CE5056" w:rsidRPr="004E0C86" w:rsidRDefault="00CE5056" w:rsidP="00CE5056">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Информация о питании детей доводится до родителей, меню размещается на стенде в комнате для приёма детей.</w:t>
      </w:r>
      <w:r w:rsidRPr="004E0C86">
        <w:rPr>
          <w:rFonts w:ascii="Times New Roman" w:eastAsia="Times New Roman" w:hAnsi="Times New Roman" w:cs="Times New Roman"/>
          <w:b/>
          <w:bCs/>
          <w:color w:val="000000" w:themeColor="text1"/>
          <w:sz w:val="24"/>
          <w:szCs w:val="24"/>
          <w:lang w:eastAsia="ru-RU"/>
        </w:rPr>
        <w:t> </w:t>
      </w:r>
    </w:p>
    <w:p w:rsidR="00CE5056" w:rsidRPr="004E0C86" w:rsidRDefault="00CE5056" w:rsidP="00CE505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Важнейшим условием правильной организации питания детей явилось строгое соблюдение санитарно-гигиенических требований к пищеблоку и процессу приготовления и хранения пищи. 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 правила личной гигиены.</w:t>
      </w:r>
    </w:p>
    <w:p w:rsidR="00CE5056" w:rsidRPr="004E0C86" w:rsidRDefault="00CE5056" w:rsidP="00CE5056">
      <w:pPr>
        <w:spacing w:after="0" w:line="240" w:lineRule="auto"/>
        <w:rPr>
          <w:rFonts w:ascii="Times New Roman" w:hAnsi="Times New Roman" w:cs="Times New Roman"/>
          <w:color w:val="000000" w:themeColor="text1"/>
          <w:sz w:val="24"/>
          <w:szCs w:val="24"/>
        </w:rPr>
      </w:pPr>
      <w:r w:rsidRPr="004E0C86">
        <w:rPr>
          <w:rFonts w:ascii="Times New Roman" w:hAnsi="Times New Roman" w:cs="Times New Roman"/>
          <w:color w:val="000000" w:themeColor="text1"/>
          <w:sz w:val="24"/>
          <w:szCs w:val="24"/>
        </w:rPr>
        <w:t>Заключен до</w:t>
      </w:r>
      <w:r>
        <w:rPr>
          <w:rFonts w:ascii="Times New Roman" w:hAnsi="Times New Roman" w:cs="Times New Roman"/>
          <w:color w:val="000000" w:themeColor="text1"/>
          <w:sz w:val="24"/>
          <w:szCs w:val="24"/>
        </w:rPr>
        <w:t xml:space="preserve">говор   на поставку продуктов с  </w:t>
      </w:r>
      <w:r w:rsidR="002E3100" w:rsidRPr="002E3100">
        <w:rPr>
          <w:rFonts w:ascii="Times New Roman" w:hAnsi="Times New Roman" w:cs="Times New Roman"/>
          <w:color w:val="000000" w:themeColor="text1"/>
          <w:sz w:val="24"/>
          <w:szCs w:val="24"/>
        </w:rPr>
        <w:t xml:space="preserve">ИП </w:t>
      </w:r>
      <w:proofErr w:type="spellStart"/>
      <w:r w:rsidR="002E3100" w:rsidRPr="002E3100">
        <w:rPr>
          <w:rFonts w:ascii="Times New Roman" w:hAnsi="Times New Roman" w:cs="Times New Roman"/>
          <w:color w:val="000000" w:themeColor="text1"/>
          <w:sz w:val="24"/>
          <w:szCs w:val="24"/>
        </w:rPr>
        <w:t>Адзиев</w:t>
      </w:r>
      <w:r w:rsidR="002E3100">
        <w:rPr>
          <w:rFonts w:ascii="Times New Roman" w:hAnsi="Times New Roman" w:cs="Times New Roman"/>
          <w:color w:val="000000" w:themeColor="text1"/>
          <w:sz w:val="24"/>
          <w:szCs w:val="24"/>
        </w:rPr>
        <w:t>ым</w:t>
      </w:r>
      <w:proofErr w:type="spellEnd"/>
      <w:r w:rsidR="002E3100" w:rsidRPr="002E3100">
        <w:rPr>
          <w:rFonts w:ascii="Times New Roman" w:hAnsi="Times New Roman" w:cs="Times New Roman"/>
          <w:color w:val="000000" w:themeColor="text1"/>
          <w:sz w:val="24"/>
          <w:szCs w:val="24"/>
        </w:rPr>
        <w:t xml:space="preserve"> А.Р.</w:t>
      </w:r>
    </w:p>
    <w:p w:rsidR="00CE5056" w:rsidRDefault="00CE5056" w:rsidP="00CE5056">
      <w:pPr>
        <w:spacing w:after="24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b/>
          <w:color w:val="000000" w:themeColor="text1"/>
          <w:sz w:val="24"/>
          <w:szCs w:val="24"/>
          <w:lang w:eastAsia="ru-RU"/>
        </w:rPr>
        <w:t xml:space="preserve">Вывод: </w:t>
      </w:r>
      <w:r>
        <w:rPr>
          <w:rFonts w:ascii="Times New Roman" w:eastAsia="Times New Roman" w:hAnsi="Times New Roman" w:cs="Times New Roman"/>
          <w:color w:val="000000" w:themeColor="text1"/>
          <w:sz w:val="24"/>
          <w:szCs w:val="24"/>
          <w:lang w:eastAsia="ru-RU"/>
        </w:rPr>
        <w:t>Дети в МК</w:t>
      </w:r>
      <w:r w:rsidRPr="004E0C86">
        <w:rPr>
          <w:rFonts w:ascii="Times New Roman" w:eastAsia="Times New Roman" w:hAnsi="Times New Roman" w:cs="Times New Roman"/>
          <w:color w:val="000000" w:themeColor="text1"/>
          <w:sz w:val="24"/>
          <w:szCs w:val="24"/>
          <w:lang w:eastAsia="ru-RU"/>
        </w:rPr>
        <w:t xml:space="preserve">ДОУ обеспечены полноценным сбалансированным питанием. Правильно организованное питание в значительной мере гарантирует нормальный рост и </w:t>
      </w:r>
      <w:r w:rsidRPr="004E0C86">
        <w:rPr>
          <w:rFonts w:ascii="Times New Roman" w:eastAsia="Times New Roman" w:hAnsi="Times New Roman" w:cs="Times New Roman"/>
          <w:color w:val="000000" w:themeColor="text1"/>
          <w:sz w:val="24"/>
          <w:szCs w:val="24"/>
          <w:lang w:eastAsia="ru-RU"/>
        </w:rPr>
        <w:lastRenderedPageBreak/>
        <w:t>развитие детского организма и создает оптимальное условие для нервно-психического и умственного развития ребенка.</w:t>
      </w:r>
    </w:p>
    <w:p w:rsidR="002E3100" w:rsidRDefault="002E3100" w:rsidP="00CE5056">
      <w:pPr>
        <w:spacing w:after="240" w:line="240" w:lineRule="auto"/>
        <w:jc w:val="both"/>
        <w:rPr>
          <w:rFonts w:ascii="Times New Roman" w:hAnsi="Times New Roman" w:cs="Times New Roman"/>
          <w:color w:val="000000" w:themeColor="text1"/>
          <w:sz w:val="24"/>
          <w:szCs w:val="24"/>
        </w:rPr>
      </w:pPr>
    </w:p>
    <w:p w:rsidR="00CE5056" w:rsidRDefault="00CE5056" w:rsidP="002E3100">
      <w:pPr>
        <w:spacing w:after="0" w:line="240" w:lineRule="auto"/>
        <w:jc w:val="center"/>
        <w:rPr>
          <w:rFonts w:ascii="Times New Roman" w:hAnsi="Times New Roman" w:cs="Times New Roman"/>
          <w:b/>
          <w:color w:val="000000" w:themeColor="text1"/>
          <w:sz w:val="24"/>
          <w:szCs w:val="24"/>
        </w:rPr>
      </w:pPr>
      <w:r w:rsidRPr="004E0C86">
        <w:rPr>
          <w:rFonts w:ascii="Times New Roman" w:hAnsi="Times New Roman"/>
          <w:b/>
          <w:color w:val="000000" w:themeColor="text1"/>
          <w:sz w:val="24"/>
          <w:szCs w:val="24"/>
        </w:rPr>
        <w:t>2.</w:t>
      </w:r>
      <w:r w:rsidRPr="004E0C86">
        <w:rPr>
          <w:rFonts w:ascii="Times New Roman" w:hAnsi="Times New Roman" w:cs="Times New Roman"/>
          <w:b/>
          <w:color w:val="000000" w:themeColor="text1"/>
          <w:sz w:val="24"/>
          <w:szCs w:val="24"/>
        </w:rPr>
        <w:t xml:space="preserve">Результаты анализа показателей </w:t>
      </w:r>
      <w:r w:rsidR="00763DC4">
        <w:rPr>
          <w:rFonts w:ascii="Times New Roman" w:hAnsi="Times New Roman" w:cs="Times New Roman"/>
          <w:b/>
          <w:color w:val="000000" w:themeColor="text1"/>
          <w:sz w:val="24"/>
          <w:szCs w:val="24"/>
        </w:rPr>
        <w:t xml:space="preserve">образовательной </w:t>
      </w:r>
      <w:r w:rsidRPr="004E0C86">
        <w:rPr>
          <w:rFonts w:ascii="Times New Roman" w:hAnsi="Times New Roman" w:cs="Times New Roman"/>
          <w:b/>
          <w:color w:val="000000" w:themeColor="text1"/>
          <w:sz w:val="24"/>
          <w:szCs w:val="24"/>
        </w:rPr>
        <w:t>деят</w:t>
      </w:r>
      <w:r w:rsidR="009020B3">
        <w:rPr>
          <w:rFonts w:ascii="Times New Roman" w:hAnsi="Times New Roman" w:cs="Times New Roman"/>
          <w:b/>
          <w:color w:val="000000" w:themeColor="text1"/>
          <w:sz w:val="24"/>
          <w:szCs w:val="24"/>
        </w:rPr>
        <w:t>ельности МКДОУ № 6</w:t>
      </w:r>
    </w:p>
    <w:p w:rsidR="00CE5056" w:rsidRPr="004E0C86" w:rsidRDefault="00CE5056" w:rsidP="00CE5056">
      <w:pPr>
        <w:spacing w:after="0" w:line="240" w:lineRule="auto"/>
        <w:jc w:val="both"/>
        <w:rPr>
          <w:rFonts w:ascii="Times New Roman" w:hAnsi="Times New Roman" w:cs="Times New Roman"/>
          <w:color w:val="000000" w:themeColor="text1"/>
          <w:sz w:val="24"/>
          <w:szCs w:val="24"/>
        </w:rPr>
      </w:pPr>
    </w:p>
    <w:p w:rsidR="00CE5056" w:rsidRPr="00E05FF1" w:rsidRDefault="00CE5056" w:rsidP="00CE5056">
      <w:pPr>
        <w:pStyle w:val="ConsPlusNormal"/>
        <w:jc w:val="center"/>
        <w:rPr>
          <w:rFonts w:ascii="Times New Roman" w:hAnsi="Times New Roman" w:cs="Times New Roman"/>
          <w:b/>
          <w:bCs/>
          <w:color w:val="000000" w:themeColor="text1"/>
        </w:rPr>
      </w:pPr>
      <w:r w:rsidRPr="00E05FF1">
        <w:rPr>
          <w:rFonts w:ascii="Times New Roman" w:hAnsi="Times New Roman" w:cs="Times New Roman"/>
          <w:b/>
          <w:bCs/>
          <w:color w:val="000000" w:themeColor="text1"/>
        </w:rPr>
        <w:t>ПОКАЗАТЕЛИ</w:t>
      </w:r>
    </w:p>
    <w:p w:rsidR="00CE5056" w:rsidRPr="00E05FF1" w:rsidRDefault="00CE5056" w:rsidP="00CE5056">
      <w:pPr>
        <w:pStyle w:val="ConsPlusNormal"/>
        <w:jc w:val="center"/>
        <w:rPr>
          <w:rFonts w:ascii="Times New Roman" w:hAnsi="Times New Roman" w:cs="Times New Roman"/>
          <w:b/>
          <w:bCs/>
          <w:color w:val="000000" w:themeColor="text1"/>
        </w:rPr>
      </w:pPr>
      <w:r w:rsidRPr="00E05FF1">
        <w:rPr>
          <w:rFonts w:ascii="Times New Roman" w:hAnsi="Times New Roman" w:cs="Times New Roman"/>
          <w:b/>
          <w:bCs/>
          <w:color w:val="000000" w:themeColor="text1"/>
        </w:rPr>
        <w:t>ДЕЯТЕЛЬНОСТИ ДОШКОЛЬНОЙ ОБРАЗОВАТЕЛЬНОЙ ОРГАНИЗАЦИИ,</w:t>
      </w:r>
    </w:p>
    <w:p w:rsidR="00CE5056" w:rsidRPr="004E0C86" w:rsidRDefault="00CE5056" w:rsidP="00CE5056">
      <w:pPr>
        <w:pStyle w:val="ConsPlusNormal"/>
        <w:jc w:val="center"/>
        <w:rPr>
          <w:rFonts w:ascii="Times New Roman" w:hAnsi="Times New Roman" w:cs="Times New Roman"/>
          <w:b/>
          <w:bCs/>
          <w:color w:val="000000" w:themeColor="text1"/>
        </w:rPr>
      </w:pPr>
      <w:r w:rsidRPr="00E05FF1">
        <w:rPr>
          <w:rFonts w:ascii="Times New Roman" w:hAnsi="Times New Roman" w:cs="Times New Roman"/>
          <w:b/>
          <w:bCs/>
          <w:color w:val="000000" w:themeColor="text1"/>
        </w:rPr>
        <w:t>ПОДЛЕЖАЩЕЙ САМООБСЛЕДОВАНИЮ</w:t>
      </w:r>
    </w:p>
    <w:tbl>
      <w:tblPr>
        <w:tblStyle w:val="a3"/>
        <w:tblW w:w="10348" w:type="dxa"/>
        <w:tblInd w:w="-601" w:type="dxa"/>
        <w:tblLayout w:type="fixed"/>
        <w:tblLook w:val="04A0"/>
      </w:tblPr>
      <w:tblGrid>
        <w:gridCol w:w="851"/>
        <w:gridCol w:w="7371"/>
        <w:gridCol w:w="2126"/>
      </w:tblGrid>
      <w:tr w:rsidR="00CE5056" w:rsidRPr="00E05FF1" w:rsidTr="00A32CA7">
        <w:tc>
          <w:tcPr>
            <w:tcW w:w="851" w:type="dxa"/>
          </w:tcPr>
          <w:p w:rsidR="00CE5056" w:rsidRPr="00E05FF1" w:rsidRDefault="00CE5056" w:rsidP="00A32CA7">
            <w:pPr>
              <w:pStyle w:val="ConsPlusNormal"/>
              <w:jc w:val="center"/>
              <w:rPr>
                <w:rFonts w:ascii="Times New Roman" w:hAnsi="Times New Roman" w:cs="Times New Roman"/>
                <w:b/>
                <w:color w:val="000000" w:themeColor="text1"/>
                <w:sz w:val="24"/>
                <w:szCs w:val="24"/>
              </w:rPr>
            </w:pPr>
            <w:r w:rsidRPr="00E05FF1">
              <w:rPr>
                <w:rFonts w:ascii="Times New Roman" w:hAnsi="Times New Roman" w:cs="Times New Roman"/>
                <w:b/>
                <w:color w:val="000000" w:themeColor="text1"/>
                <w:sz w:val="24"/>
                <w:szCs w:val="24"/>
              </w:rPr>
              <w:t xml:space="preserve">N </w:t>
            </w:r>
            <w:proofErr w:type="spellStart"/>
            <w:proofErr w:type="gramStart"/>
            <w:r w:rsidRPr="00E05FF1">
              <w:rPr>
                <w:rFonts w:ascii="Times New Roman" w:hAnsi="Times New Roman" w:cs="Times New Roman"/>
                <w:b/>
                <w:color w:val="000000" w:themeColor="text1"/>
                <w:sz w:val="24"/>
                <w:szCs w:val="24"/>
              </w:rPr>
              <w:t>п</w:t>
            </w:r>
            <w:proofErr w:type="spellEnd"/>
            <w:proofErr w:type="gramEnd"/>
            <w:r w:rsidRPr="00E05FF1">
              <w:rPr>
                <w:rFonts w:ascii="Times New Roman" w:hAnsi="Times New Roman" w:cs="Times New Roman"/>
                <w:b/>
                <w:color w:val="000000" w:themeColor="text1"/>
                <w:sz w:val="24"/>
                <w:szCs w:val="24"/>
              </w:rPr>
              <w:t>/</w:t>
            </w:r>
            <w:proofErr w:type="spellStart"/>
            <w:r w:rsidRPr="00E05FF1">
              <w:rPr>
                <w:rFonts w:ascii="Times New Roman" w:hAnsi="Times New Roman" w:cs="Times New Roman"/>
                <w:b/>
                <w:color w:val="000000" w:themeColor="text1"/>
                <w:sz w:val="24"/>
                <w:szCs w:val="24"/>
              </w:rPr>
              <w:t>п</w:t>
            </w:r>
            <w:proofErr w:type="spellEnd"/>
          </w:p>
        </w:tc>
        <w:tc>
          <w:tcPr>
            <w:tcW w:w="7371" w:type="dxa"/>
          </w:tcPr>
          <w:p w:rsidR="00CE5056" w:rsidRPr="00E05FF1" w:rsidRDefault="00CE5056" w:rsidP="00A32CA7">
            <w:pPr>
              <w:pStyle w:val="ConsPlusNormal"/>
              <w:jc w:val="center"/>
              <w:rPr>
                <w:rFonts w:ascii="Times New Roman" w:hAnsi="Times New Roman" w:cs="Times New Roman"/>
                <w:b/>
                <w:color w:val="000000" w:themeColor="text1"/>
                <w:sz w:val="24"/>
                <w:szCs w:val="24"/>
              </w:rPr>
            </w:pPr>
            <w:r w:rsidRPr="00E05FF1">
              <w:rPr>
                <w:rFonts w:ascii="Times New Roman" w:hAnsi="Times New Roman" w:cs="Times New Roman"/>
                <w:b/>
                <w:color w:val="000000" w:themeColor="text1"/>
                <w:sz w:val="24"/>
                <w:szCs w:val="24"/>
              </w:rPr>
              <w:t>Показатели</w:t>
            </w:r>
          </w:p>
        </w:tc>
        <w:tc>
          <w:tcPr>
            <w:tcW w:w="2126" w:type="dxa"/>
          </w:tcPr>
          <w:p w:rsidR="00CE5056" w:rsidRPr="00E05FF1" w:rsidRDefault="00CE5056" w:rsidP="00A32CA7">
            <w:pPr>
              <w:pStyle w:val="ConsPlusNormal"/>
              <w:jc w:val="center"/>
              <w:rPr>
                <w:rFonts w:ascii="Times New Roman" w:hAnsi="Times New Roman" w:cs="Times New Roman"/>
                <w:b/>
                <w:color w:val="000000" w:themeColor="text1"/>
                <w:sz w:val="24"/>
                <w:szCs w:val="24"/>
              </w:rPr>
            </w:pPr>
            <w:r w:rsidRPr="00E05FF1">
              <w:rPr>
                <w:rFonts w:ascii="Times New Roman" w:hAnsi="Times New Roman" w:cs="Times New Roman"/>
                <w:b/>
                <w:color w:val="000000" w:themeColor="text1"/>
                <w:sz w:val="24"/>
                <w:szCs w:val="24"/>
              </w:rPr>
              <w:t>Единица измерения</w:t>
            </w:r>
          </w:p>
        </w:tc>
      </w:tr>
      <w:tr w:rsidR="00CE5056" w:rsidRPr="00E05FF1" w:rsidTr="00A32CA7">
        <w:tc>
          <w:tcPr>
            <w:tcW w:w="851" w:type="dxa"/>
          </w:tcPr>
          <w:p w:rsidR="00CE5056" w:rsidRPr="00E05FF1" w:rsidRDefault="00CE5056" w:rsidP="00A32CA7">
            <w:pPr>
              <w:pStyle w:val="ConsPlusNormal"/>
              <w:jc w:val="center"/>
              <w:outlineLvl w:val="1"/>
              <w:rPr>
                <w:rFonts w:ascii="Times New Roman" w:hAnsi="Times New Roman" w:cs="Times New Roman"/>
                <w:b/>
                <w:i/>
                <w:color w:val="000000" w:themeColor="text1"/>
                <w:sz w:val="24"/>
                <w:szCs w:val="24"/>
              </w:rPr>
            </w:pPr>
            <w:r w:rsidRPr="00E05FF1">
              <w:rPr>
                <w:rFonts w:ascii="Times New Roman" w:hAnsi="Times New Roman" w:cs="Times New Roman"/>
                <w:b/>
                <w:i/>
                <w:color w:val="000000" w:themeColor="text1"/>
                <w:sz w:val="24"/>
                <w:szCs w:val="24"/>
              </w:rPr>
              <w:t>1.</w:t>
            </w:r>
          </w:p>
        </w:tc>
        <w:tc>
          <w:tcPr>
            <w:tcW w:w="7371" w:type="dxa"/>
          </w:tcPr>
          <w:p w:rsidR="00CE5056" w:rsidRPr="00E05FF1" w:rsidRDefault="00CE5056" w:rsidP="00A32CA7">
            <w:pPr>
              <w:pStyle w:val="ConsPlusNormal"/>
              <w:rPr>
                <w:rFonts w:ascii="Times New Roman" w:hAnsi="Times New Roman" w:cs="Times New Roman"/>
                <w:b/>
                <w:i/>
                <w:color w:val="000000" w:themeColor="text1"/>
                <w:sz w:val="24"/>
                <w:szCs w:val="24"/>
              </w:rPr>
            </w:pPr>
            <w:r w:rsidRPr="00E05FF1">
              <w:rPr>
                <w:rFonts w:ascii="Times New Roman" w:hAnsi="Times New Roman" w:cs="Times New Roman"/>
                <w:b/>
                <w:i/>
                <w:color w:val="000000" w:themeColor="text1"/>
                <w:sz w:val="24"/>
                <w:szCs w:val="24"/>
              </w:rPr>
              <w:t>Образовательная деятельность</w:t>
            </w:r>
          </w:p>
        </w:tc>
        <w:tc>
          <w:tcPr>
            <w:tcW w:w="2126"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p>
        </w:tc>
      </w:tr>
      <w:tr w:rsidR="00CE5056" w:rsidRPr="00E05FF1" w:rsidTr="00A32CA7">
        <w:tc>
          <w:tcPr>
            <w:tcW w:w="851"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1.1</w:t>
            </w:r>
          </w:p>
        </w:tc>
        <w:tc>
          <w:tcPr>
            <w:tcW w:w="7371" w:type="dxa"/>
          </w:tcPr>
          <w:p w:rsidR="00CE5056" w:rsidRPr="00E05FF1" w:rsidRDefault="00CE5056" w:rsidP="00A32CA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Общая численность воспитанников, осваивающих образовательную программу дошкольного образования, в том числе:</w:t>
            </w:r>
          </w:p>
        </w:tc>
        <w:tc>
          <w:tcPr>
            <w:tcW w:w="2126" w:type="dxa"/>
          </w:tcPr>
          <w:p w:rsidR="00CE5056" w:rsidRPr="00E05FF1" w:rsidRDefault="009020B3" w:rsidP="00A32CA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203</w:t>
            </w:r>
            <w:r w:rsidR="00CE5056" w:rsidRPr="00E05FF1">
              <w:rPr>
                <w:rFonts w:ascii="Times New Roman" w:hAnsi="Times New Roman" w:cs="Times New Roman"/>
                <w:color w:val="000000" w:themeColor="text1"/>
                <w:sz w:val="24"/>
                <w:szCs w:val="24"/>
              </w:rPr>
              <w:t xml:space="preserve"> человек</w:t>
            </w:r>
          </w:p>
        </w:tc>
      </w:tr>
      <w:tr w:rsidR="00CE5056" w:rsidRPr="00E05FF1" w:rsidTr="00A32CA7">
        <w:tc>
          <w:tcPr>
            <w:tcW w:w="851"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1.1.1</w:t>
            </w:r>
          </w:p>
        </w:tc>
        <w:tc>
          <w:tcPr>
            <w:tcW w:w="7371" w:type="dxa"/>
          </w:tcPr>
          <w:p w:rsidR="00CE5056" w:rsidRPr="00E05FF1" w:rsidRDefault="00CE5056" w:rsidP="00A32CA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 xml:space="preserve">В </w:t>
            </w:r>
            <w:proofErr w:type="gramStart"/>
            <w:r w:rsidRPr="00E05FF1">
              <w:rPr>
                <w:rFonts w:ascii="Times New Roman" w:hAnsi="Times New Roman" w:cs="Times New Roman"/>
                <w:color w:val="000000" w:themeColor="text1"/>
                <w:sz w:val="24"/>
                <w:szCs w:val="24"/>
              </w:rPr>
              <w:t>режиме полного дня</w:t>
            </w:r>
            <w:proofErr w:type="gramEnd"/>
            <w:r w:rsidRPr="00E05FF1">
              <w:rPr>
                <w:rFonts w:ascii="Times New Roman" w:hAnsi="Times New Roman" w:cs="Times New Roman"/>
                <w:color w:val="000000" w:themeColor="text1"/>
                <w:sz w:val="24"/>
                <w:szCs w:val="24"/>
              </w:rPr>
              <w:t xml:space="preserve"> (8 - 12 часов)</w:t>
            </w:r>
          </w:p>
        </w:tc>
        <w:tc>
          <w:tcPr>
            <w:tcW w:w="2126" w:type="dxa"/>
          </w:tcPr>
          <w:p w:rsidR="00CE5056" w:rsidRPr="00E05FF1" w:rsidRDefault="009020B3" w:rsidP="00A32CA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203</w:t>
            </w:r>
            <w:r w:rsidR="00CE5056" w:rsidRPr="00E05FF1">
              <w:rPr>
                <w:rFonts w:ascii="Times New Roman" w:hAnsi="Times New Roman" w:cs="Times New Roman"/>
                <w:color w:val="000000" w:themeColor="text1"/>
                <w:sz w:val="24"/>
                <w:szCs w:val="24"/>
              </w:rPr>
              <w:t xml:space="preserve"> человек</w:t>
            </w:r>
          </w:p>
        </w:tc>
      </w:tr>
      <w:tr w:rsidR="00CE5056" w:rsidRPr="00E05FF1" w:rsidTr="00A32CA7">
        <w:tc>
          <w:tcPr>
            <w:tcW w:w="851"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1.1.2</w:t>
            </w:r>
          </w:p>
        </w:tc>
        <w:tc>
          <w:tcPr>
            <w:tcW w:w="7371" w:type="dxa"/>
          </w:tcPr>
          <w:p w:rsidR="00CE5056" w:rsidRPr="00E05FF1" w:rsidRDefault="00CE5056" w:rsidP="00A32CA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В режиме кратковременного пребывания (3 - 5 часов)</w:t>
            </w:r>
          </w:p>
        </w:tc>
        <w:tc>
          <w:tcPr>
            <w:tcW w:w="2126"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0 человек</w:t>
            </w:r>
          </w:p>
        </w:tc>
      </w:tr>
      <w:tr w:rsidR="00CE5056" w:rsidRPr="00E05FF1" w:rsidTr="00A32CA7">
        <w:tc>
          <w:tcPr>
            <w:tcW w:w="851"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1.1.3</w:t>
            </w:r>
          </w:p>
        </w:tc>
        <w:tc>
          <w:tcPr>
            <w:tcW w:w="7371" w:type="dxa"/>
          </w:tcPr>
          <w:p w:rsidR="00CE5056" w:rsidRPr="00E05FF1" w:rsidRDefault="00CE5056" w:rsidP="00A32CA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В семейной дошкольной группе</w:t>
            </w:r>
          </w:p>
        </w:tc>
        <w:tc>
          <w:tcPr>
            <w:tcW w:w="2126"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0 человек</w:t>
            </w:r>
          </w:p>
        </w:tc>
      </w:tr>
      <w:tr w:rsidR="00CE5056" w:rsidRPr="00E05FF1" w:rsidTr="00A32CA7">
        <w:tc>
          <w:tcPr>
            <w:tcW w:w="851"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1.1.4</w:t>
            </w:r>
          </w:p>
        </w:tc>
        <w:tc>
          <w:tcPr>
            <w:tcW w:w="7371" w:type="dxa"/>
          </w:tcPr>
          <w:p w:rsidR="00CE5056" w:rsidRPr="00E05FF1" w:rsidRDefault="00CE5056" w:rsidP="00A32CA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В форме семейного образования с психолого-педагогическим сопровождением на базе дошкольной образовательной организации</w:t>
            </w:r>
          </w:p>
        </w:tc>
        <w:tc>
          <w:tcPr>
            <w:tcW w:w="2126"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0 человек</w:t>
            </w:r>
          </w:p>
        </w:tc>
      </w:tr>
      <w:tr w:rsidR="00CE5056" w:rsidRPr="00E05FF1" w:rsidTr="00A32CA7">
        <w:tc>
          <w:tcPr>
            <w:tcW w:w="851"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1.2</w:t>
            </w:r>
          </w:p>
        </w:tc>
        <w:tc>
          <w:tcPr>
            <w:tcW w:w="7371" w:type="dxa"/>
          </w:tcPr>
          <w:p w:rsidR="00CE5056" w:rsidRPr="00E05FF1" w:rsidRDefault="00CE5056" w:rsidP="00A32CA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Общая численность воспитанников в возрасте до 3 лет</w:t>
            </w:r>
          </w:p>
        </w:tc>
        <w:tc>
          <w:tcPr>
            <w:tcW w:w="2126" w:type="dxa"/>
          </w:tcPr>
          <w:p w:rsidR="00CE5056" w:rsidRPr="00E05FF1" w:rsidRDefault="009020B3" w:rsidP="00A32CA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r w:rsidR="00CE5056">
              <w:rPr>
                <w:rFonts w:ascii="Times New Roman" w:hAnsi="Times New Roman" w:cs="Times New Roman"/>
                <w:color w:val="000000" w:themeColor="text1"/>
                <w:sz w:val="24"/>
                <w:szCs w:val="24"/>
              </w:rPr>
              <w:t xml:space="preserve"> человек</w:t>
            </w:r>
          </w:p>
        </w:tc>
      </w:tr>
      <w:tr w:rsidR="00CE5056" w:rsidRPr="00E05FF1" w:rsidTr="00A32CA7">
        <w:tc>
          <w:tcPr>
            <w:tcW w:w="851"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1.3</w:t>
            </w:r>
          </w:p>
        </w:tc>
        <w:tc>
          <w:tcPr>
            <w:tcW w:w="7371" w:type="dxa"/>
          </w:tcPr>
          <w:p w:rsidR="00CE5056" w:rsidRPr="00E05FF1" w:rsidRDefault="00CE5056" w:rsidP="00A32CA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Общая численность во</w:t>
            </w:r>
            <w:r w:rsidR="009020B3">
              <w:rPr>
                <w:rFonts w:ascii="Times New Roman" w:hAnsi="Times New Roman" w:cs="Times New Roman"/>
                <w:color w:val="000000" w:themeColor="text1"/>
                <w:sz w:val="24"/>
                <w:szCs w:val="24"/>
              </w:rPr>
              <w:t>спитанников в возрасте от 3 до 7</w:t>
            </w:r>
            <w:r w:rsidRPr="00E05FF1">
              <w:rPr>
                <w:rFonts w:ascii="Times New Roman" w:hAnsi="Times New Roman" w:cs="Times New Roman"/>
                <w:color w:val="000000" w:themeColor="text1"/>
                <w:sz w:val="24"/>
                <w:szCs w:val="24"/>
              </w:rPr>
              <w:t xml:space="preserve"> лет</w:t>
            </w:r>
          </w:p>
        </w:tc>
        <w:tc>
          <w:tcPr>
            <w:tcW w:w="2126"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 xml:space="preserve"> </w:t>
            </w:r>
            <w:r w:rsidR="009020B3">
              <w:rPr>
                <w:rFonts w:ascii="Times New Roman" w:hAnsi="Times New Roman" w:cs="Times New Roman"/>
                <w:color w:val="000000" w:themeColor="text1"/>
                <w:sz w:val="24"/>
                <w:szCs w:val="24"/>
              </w:rPr>
              <w:t>173</w:t>
            </w:r>
            <w:r>
              <w:rPr>
                <w:rFonts w:ascii="Times New Roman" w:hAnsi="Times New Roman" w:cs="Times New Roman"/>
                <w:color w:val="000000" w:themeColor="text1"/>
                <w:sz w:val="24"/>
                <w:szCs w:val="24"/>
              </w:rPr>
              <w:t xml:space="preserve"> ч</w:t>
            </w:r>
            <w:r w:rsidRPr="00E05FF1">
              <w:rPr>
                <w:rFonts w:ascii="Times New Roman" w:hAnsi="Times New Roman" w:cs="Times New Roman"/>
                <w:color w:val="000000" w:themeColor="text1"/>
                <w:sz w:val="24"/>
                <w:szCs w:val="24"/>
              </w:rPr>
              <w:t>еловек</w:t>
            </w:r>
          </w:p>
        </w:tc>
      </w:tr>
      <w:tr w:rsidR="00CE5056" w:rsidRPr="00E05FF1" w:rsidTr="00A32CA7">
        <w:tc>
          <w:tcPr>
            <w:tcW w:w="851"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1.4</w:t>
            </w:r>
          </w:p>
        </w:tc>
        <w:tc>
          <w:tcPr>
            <w:tcW w:w="7371" w:type="dxa"/>
          </w:tcPr>
          <w:p w:rsidR="00CE5056" w:rsidRPr="00E05FF1" w:rsidRDefault="00CE5056" w:rsidP="00A32CA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Численность/удельный вес численности воспитанников в общей численности воспитанников, получающих услуги присмотра и ухода:</w:t>
            </w:r>
          </w:p>
        </w:tc>
        <w:tc>
          <w:tcPr>
            <w:tcW w:w="2126" w:type="dxa"/>
          </w:tcPr>
          <w:p w:rsidR="00CE5056" w:rsidRPr="00E05FF1" w:rsidRDefault="00807C78" w:rsidP="00A32CA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203</w:t>
            </w:r>
            <w:r w:rsidR="009020B3">
              <w:rPr>
                <w:rFonts w:ascii="Times New Roman" w:hAnsi="Times New Roman" w:cs="Times New Roman"/>
                <w:color w:val="000000" w:themeColor="text1"/>
                <w:sz w:val="24"/>
                <w:szCs w:val="24"/>
              </w:rPr>
              <w:t xml:space="preserve"> </w:t>
            </w:r>
            <w:r w:rsidR="00CE5056" w:rsidRPr="00E05FF1">
              <w:rPr>
                <w:rFonts w:ascii="Times New Roman" w:hAnsi="Times New Roman" w:cs="Times New Roman"/>
                <w:color w:val="000000" w:themeColor="text1"/>
                <w:sz w:val="24"/>
                <w:szCs w:val="24"/>
              </w:rPr>
              <w:t>человек/</w:t>
            </w:r>
            <w:r>
              <w:rPr>
                <w:rFonts w:ascii="Times New Roman" w:hAnsi="Times New Roman" w:cs="Times New Roman"/>
                <w:color w:val="000000" w:themeColor="text1"/>
                <w:sz w:val="24"/>
                <w:szCs w:val="24"/>
              </w:rPr>
              <w:t xml:space="preserve"> 100</w:t>
            </w:r>
            <w:r w:rsidR="00CE5056" w:rsidRPr="00E05FF1">
              <w:rPr>
                <w:rFonts w:ascii="Times New Roman" w:hAnsi="Times New Roman" w:cs="Times New Roman"/>
                <w:color w:val="000000" w:themeColor="text1"/>
                <w:sz w:val="24"/>
                <w:szCs w:val="24"/>
              </w:rPr>
              <w:t>%</w:t>
            </w:r>
          </w:p>
        </w:tc>
      </w:tr>
      <w:tr w:rsidR="00CE5056" w:rsidRPr="00E05FF1" w:rsidTr="00A32CA7">
        <w:tc>
          <w:tcPr>
            <w:tcW w:w="851"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1.4.1</w:t>
            </w:r>
          </w:p>
        </w:tc>
        <w:tc>
          <w:tcPr>
            <w:tcW w:w="7371" w:type="dxa"/>
          </w:tcPr>
          <w:p w:rsidR="00CE5056" w:rsidRPr="00E05FF1" w:rsidRDefault="00CE5056" w:rsidP="00A32CA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 xml:space="preserve">В </w:t>
            </w:r>
            <w:proofErr w:type="gramStart"/>
            <w:r w:rsidRPr="00E05FF1">
              <w:rPr>
                <w:rFonts w:ascii="Times New Roman" w:hAnsi="Times New Roman" w:cs="Times New Roman"/>
                <w:color w:val="000000" w:themeColor="text1"/>
                <w:sz w:val="24"/>
                <w:szCs w:val="24"/>
              </w:rPr>
              <w:t>режиме полного дня</w:t>
            </w:r>
            <w:proofErr w:type="gramEnd"/>
            <w:r w:rsidRPr="00E05FF1">
              <w:rPr>
                <w:rFonts w:ascii="Times New Roman" w:hAnsi="Times New Roman" w:cs="Times New Roman"/>
                <w:color w:val="000000" w:themeColor="text1"/>
                <w:sz w:val="24"/>
                <w:szCs w:val="24"/>
              </w:rPr>
              <w:t xml:space="preserve"> (8 - 12 часов)</w:t>
            </w:r>
          </w:p>
        </w:tc>
        <w:tc>
          <w:tcPr>
            <w:tcW w:w="2126" w:type="dxa"/>
          </w:tcPr>
          <w:p w:rsidR="00CE5056" w:rsidRPr="00E05FF1" w:rsidRDefault="00807C78" w:rsidP="00A32CA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203</w:t>
            </w:r>
            <w:r w:rsidR="009020B3">
              <w:rPr>
                <w:rFonts w:ascii="Times New Roman" w:hAnsi="Times New Roman" w:cs="Times New Roman"/>
                <w:color w:val="000000" w:themeColor="text1"/>
                <w:sz w:val="24"/>
                <w:szCs w:val="24"/>
              </w:rPr>
              <w:t xml:space="preserve"> </w:t>
            </w:r>
            <w:r w:rsidR="00CE5056" w:rsidRPr="00E05FF1">
              <w:rPr>
                <w:rFonts w:ascii="Times New Roman" w:hAnsi="Times New Roman" w:cs="Times New Roman"/>
                <w:color w:val="000000" w:themeColor="text1"/>
                <w:sz w:val="24"/>
                <w:szCs w:val="24"/>
              </w:rPr>
              <w:t>человек/</w:t>
            </w:r>
            <w:r>
              <w:rPr>
                <w:rFonts w:ascii="Times New Roman" w:hAnsi="Times New Roman" w:cs="Times New Roman"/>
                <w:color w:val="000000" w:themeColor="text1"/>
                <w:sz w:val="24"/>
                <w:szCs w:val="24"/>
              </w:rPr>
              <w:t>100</w:t>
            </w:r>
            <w:r w:rsidR="00CE5056" w:rsidRPr="00E05FF1">
              <w:rPr>
                <w:rFonts w:ascii="Times New Roman" w:hAnsi="Times New Roman" w:cs="Times New Roman"/>
                <w:color w:val="000000" w:themeColor="text1"/>
                <w:sz w:val="24"/>
                <w:szCs w:val="24"/>
              </w:rPr>
              <w:t>%</w:t>
            </w:r>
          </w:p>
        </w:tc>
      </w:tr>
      <w:tr w:rsidR="00CE5056" w:rsidRPr="00E05FF1" w:rsidTr="00A32CA7">
        <w:tc>
          <w:tcPr>
            <w:tcW w:w="851"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1.4.2</w:t>
            </w:r>
          </w:p>
        </w:tc>
        <w:tc>
          <w:tcPr>
            <w:tcW w:w="7371" w:type="dxa"/>
          </w:tcPr>
          <w:p w:rsidR="00CE5056" w:rsidRPr="00E05FF1" w:rsidRDefault="00CE5056" w:rsidP="00A32CA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В режиме продленного дня (12 - 14 часов)</w:t>
            </w:r>
          </w:p>
        </w:tc>
        <w:tc>
          <w:tcPr>
            <w:tcW w:w="2126"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0 человек/%</w:t>
            </w:r>
          </w:p>
        </w:tc>
      </w:tr>
      <w:tr w:rsidR="00CE5056" w:rsidRPr="00E05FF1" w:rsidTr="00A32CA7">
        <w:tc>
          <w:tcPr>
            <w:tcW w:w="851"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1.4.3</w:t>
            </w:r>
          </w:p>
        </w:tc>
        <w:tc>
          <w:tcPr>
            <w:tcW w:w="7371" w:type="dxa"/>
          </w:tcPr>
          <w:p w:rsidR="00CE5056" w:rsidRPr="00E05FF1" w:rsidRDefault="00CE5056" w:rsidP="00A32CA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В режиме круглосуточного пребывания</w:t>
            </w:r>
          </w:p>
        </w:tc>
        <w:tc>
          <w:tcPr>
            <w:tcW w:w="2126"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0 человек/%</w:t>
            </w:r>
          </w:p>
        </w:tc>
      </w:tr>
      <w:tr w:rsidR="00CE5056" w:rsidRPr="00E05FF1" w:rsidTr="00A32CA7">
        <w:tc>
          <w:tcPr>
            <w:tcW w:w="851"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1.5</w:t>
            </w:r>
          </w:p>
        </w:tc>
        <w:tc>
          <w:tcPr>
            <w:tcW w:w="7371" w:type="dxa"/>
          </w:tcPr>
          <w:p w:rsidR="00CE5056" w:rsidRPr="00E05FF1" w:rsidRDefault="00CE5056" w:rsidP="00A32CA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2126"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0человек/%</w:t>
            </w:r>
          </w:p>
        </w:tc>
      </w:tr>
      <w:tr w:rsidR="00CE5056" w:rsidRPr="00E05FF1" w:rsidTr="00A32CA7">
        <w:tc>
          <w:tcPr>
            <w:tcW w:w="851"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1.5.1</w:t>
            </w:r>
          </w:p>
        </w:tc>
        <w:tc>
          <w:tcPr>
            <w:tcW w:w="7371" w:type="dxa"/>
          </w:tcPr>
          <w:p w:rsidR="00CE5056" w:rsidRPr="00E05FF1" w:rsidRDefault="00CE5056" w:rsidP="00A32CA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По коррекции недостатков в физическом и (или) психическом развитии</w:t>
            </w:r>
          </w:p>
        </w:tc>
        <w:tc>
          <w:tcPr>
            <w:tcW w:w="2126"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0</w:t>
            </w:r>
            <w:r w:rsidR="009020B3">
              <w:rPr>
                <w:rFonts w:ascii="Times New Roman" w:hAnsi="Times New Roman" w:cs="Times New Roman"/>
                <w:color w:val="000000" w:themeColor="text1"/>
                <w:sz w:val="24"/>
                <w:szCs w:val="24"/>
              </w:rPr>
              <w:t xml:space="preserve"> </w:t>
            </w:r>
            <w:r w:rsidRPr="00E05FF1">
              <w:rPr>
                <w:rFonts w:ascii="Times New Roman" w:hAnsi="Times New Roman" w:cs="Times New Roman"/>
                <w:color w:val="000000" w:themeColor="text1"/>
                <w:sz w:val="24"/>
                <w:szCs w:val="24"/>
              </w:rPr>
              <w:t>человек/%</w:t>
            </w:r>
          </w:p>
        </w:tc>
      </w:tr>
      <w:tr w:rsidR="00CE5056" w:rsidRPr="00E05FF1" w:rsidTr="00A32CA7">
        <w:tc>
          <w:tcPr>
            <w:tcW w:w="851"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1.5.2</w:t>
            </w:r>
          </w:p>
        </w:tc>
        <w:tc>
          <w:tcPr>
            <w:tcW w:w="7371" w:type="dxa"/>
          </w:tcPr>
          <w:p w:rsidR="00CE5056" w:rsidRPr="00E05FF1" w:rsidRDefault="00CE5056" w:rsidP="00A32CA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По освоению образовательной программы дошкольного образования</w:t>
            </w:r>
          </w:p>
        </w:tc>
        <w:tc>
          <w:tcPr>
            <w:tcW w:w="2126"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0</w:t>
            </w:r>
            <w:r w:rsidR="009020B3">
              <w:rPr>
                <w:rFonts w:ascii="Times New Roman" w:hAnsi="Times New Roman" w:cs="Times New Roman"/>
                <w:color w:val="000000" w:themeColor="text1"/>
                <w:sz w:val="24"/>
                <w:szCs w:val="24"/>
              </w:rPr>
              <w:t xml:space="preserve"> </w:t>
            </w:r>
            <w:r w:rsidRPr="00E05FF1">
              <w:rPr>
                <w:rFonts w:ascii="Times New Roman" w:hAnsi="Times New Roman" w:cs="Times New Roman"/>
                <w:color w:val="000000" w:themeColor="text1"/>
                <w:sz w:val="24"/>
                <w:szCs w:val="24"/>
              </w:rPr>
              <w:t>человек/%</w:t>
            </w:r>
          </w:p>
        </w:tc>
      </w:tr>
      <w:tr w:rsidR="00CE5056" w:rsidRPr="00E05FF1" w:rsidTr="00A32CA7">
        <w:tc>
          <w:tcPr>
            <w:tcW w:w="851"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1.5.3</w:t>
            </w:r>
          </w:p>
        </w:tc>
        <w:tc>
          <w:tcPr>
            <w:tcW w:w="7371" w:type="dxa"/>
          </w:tcPr>
          <w:p w:rsidR="00CE5056" w:rsidRPr="00E05FF1" w:rsidRDefault="00CE5056" w:rsidP="00A32CA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По присмотру и уходу</w:t>
            </w:r>
          </w:p>
        </w:tc>
        <w:tc>
          <w:tcPr>
            <w:tcW w:w="2126"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0</w:t>
            </w:r>
            <w:r w:rsidR="009020B3">
              <w:rPr>
                <w:rFonts w:ascii="Times New Roman" w:hAnsi="Times New Roman" w:cs="Times New Roman"/>
                <w:color w:val="000000" w:themeColor="text1"/>
                <w:sz w:val="24"/>
                <w:szCs w:val="24"/>
              </w:rPr>
              <w:t xml:space="preserve"> </w:t>
            </w:r>
            <w:r w:rsidRPr="00E05FF1">
              <w:rPr>
                <w:rFonts w:ascii="Times New Roman" w:hAnsi="Times New Roman" w:cs="Times New Roman"/>
                <w:color w:val="000000" w:themeColor="text1"/>
                <w:sz w:val="24"/>
                <w:szCs w:val="24"/>
              </w:rPr>
              <w:t>человек/%</w:t>
            </w:r>
          </w:p>
        </w:tc>
      </w:tr>
      <w:tr w:rsidR="00CE5056" w:rsidRPr="00E05FF1" w:rsidTr="00A32CA7">
        <w:tc>
          <w:tcPr>
            <w:tcW w:w="851"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1.6</w:t>
            </w:r>
          </w:p>
        </w:tc>
        <w:tc>
          <w:tcPr>
            <w:tcW w:w="7371" w:type="dxa"/>
          </w:tcPr>
          <w:p w:rsidR="00CE5056" w:rsidRPr="00E05FF1" w:rsidRDefault="00CE5056" w:rsidP="00A32CA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Средний показатель пропущенных дней при посещении дошкольной образовательной организации по болезни на одного воспитанника</w:t>
            </w:r>
          </w:p>
        </w:tc>
        <w:tc>
          <w:tcPr>
            <w:tcW w:w="2126" w:type="dxa"/>
          </w:tcPr>
          <w:p w:rsidR="00CE5056" w:rsidRPr="00E05FF1" w:rsidRDefault="009020B3" w:rsidP="00A32CA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5, 2</w:t>
            </w:r>
            <w:r w:rsidR="00CE5056" w:rsidRPr="00E05FF1">
              <w:rPr>
                <w:rFonts w:ascii="Times New Roman" w:hAnsi="Times New Roman" w:cs="Times New Roman"/>
                <w:color w:val="000000" w:themeColor="text1"/>
                <w:sz w:val="24"/>
                <w:szCs w:val="24"/>
              </w:rPr>
              <w:t>день</w:t>
            </w:r>
          </w:p>
        </w:tc>
      </w:tr>
      <w:tr w:rsidR="00CE5056" w:rsidRPr="00E05FF1" w:rsidTr="00A32CA7">
        <w:tc>
          <w:tcPr>
            <w:tcW w:w="851"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1.7</w:t>
            </w:r>
          </w:p>
        </w:tc>
        <w:tc>
          <w:tcPr>
            <w:tcW w:w="7371" w:type="dxa"/>
          </w:tcPr>
          <w:p w:rsidR="00CE5056" w:rsidRPr="00E05FF1" w:rsidRDefault="00CE5056" w:rsidP="00A32CA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Общая численность педагогических работников, в том числе:</w:t>
            </w:r>
          </w:p>
        </w:tc>
        <w:tc>
          <w:tcPr>
            <w:tcW w:w="2126" w:type="dxa"/>
          </w:tcPr>
          <w:p w:rsidR="00CE5056" w:rsidRPr="00E05FF1" w:rsidRDefault="009020B3" w:rsidP="00A32CA7">
            <w:pPr>
              <w:pStyle w:val="normacttext"/>
              <w:spacing w:before="0" w:beforeAutospacing="0" w:after="0" w:afterAutospacing="0"/>
              <w:contextualSpacing/>
              <w:jc w:val="center"/>
              <w:rPr>
                <w:color w:val="000000" w:themeColor="text1"/>
                <w:sz w:val="26"/>
                <w:szCs w:val="26"/>
              </w:rPr>
            </w:pPr>
            <w:r>
              <w:rPr>
                <w:color w:val="000000" w:themeColor="text1"/>
                <w:sz w:val="26"/>
                <w:szCs w:val="26"/>
              </w:rPr>
              <w:t>15</w:t>
            </w:r>
            <w:r w:rsidR="00CE5056" w:rsidRPr="00E05FF1">
              <w:rPr>
                <w:color w:val="000000" w:themeColor="text1"/>
                <w:sz w:val="26"/>
                <w:szCs w:val="26"/>
              </w:rPr>
              <w:t xml:space="preserve"> человек</w:t>
            </w:r>
          </w:p>
        </w:tc>
      </w:tr>
      <w:tr w:rsidR="009020B3" w:rsidRPr="00E05FF1" w:rsidTr="00A32CA7">
        <w:tc>
          <w:tcPr>
            <w:tcW w:w="851" w:type="dxa"/>
          </w:tcPr>
          <w:p w:rsidR="009020B3" w:rsidRPr="00E05FF1" w:rsidRDefault="009020B3"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1.7.1</w:t>
            </w:r>
          </w:p>
        </w:tc>
        <w:tc>
          <w:tcPr>
            <w:tcW w:w="7371" w:type="dxa"/>
          </w:tcPr>
          <w:p w:rsidR="009020B3" w:rsidRPr="00E05FF1" w:rsidRDefault="009020B3" w:rsidP="00A32CA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Численность/удельный вес численности педагогических работников, имеющих высшее образование</w:t>
            </w:r>
          </w:p>
        </w:tc>
        <w:tc>
          <w:tcPr>
            <w:tcW w:w="2126" w:type="dxa"/>
          </w:tcPr>
          <w:p w:rsidR="009020B3" w:rsidRPr="006B3353" w:rsidRDefault="009020B3" w:rsidP="00D91CEE">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 7 человек/47%</w:t>
            </w:r>
          </w:p>
        </w:tc>
      </w:tr>
      <w:tr w:rsidR="009020B3" w:rsidRPr="00E05FF1" w:rsidTr="00A32CA7">
        <w:tc>
          <w:tcPr>
            <w:tcW w:w="851" w:type="dxa"/>
          </w:tcPr>
          <w:p w:rsidR="009020B3" w:rsidRPr="00E05FF1" w:rsidRDefault="009020B3"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1.7.2</w:t>
            </w:r>
          </w:p>
        </w:tc>
        <w:tc>
          <w:tcPr>
            <w:tcW w:w="7371" w:type="dxa"/>
          </w:tcPr>
          <w:p w:rsidR="009020B3" w:rsidRPr="00E05FF1" w:rsidRDefault="009020B3" w:rsidP="00A32CA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2126" w:type="dxa"/>
          </w:tcPr>
          <w:p w:rsidR="009020B3" w:rsidRPr="006B3353" w:rsidRDefault="009020B3" w:rsidP="00D91CEE">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7 человек/47%</w:t>
            </w:r>
          </w:p>
        </w:tc>
      </w:tr>
      <w:tr w:rsidR="009020B3" w:rsidRPr="00E05FF1" w:rsidTr="00A32CA7">
        <w:tc>
          <w:tcPr>
            <w:tcW w:w="851" w:type="dxa"/>
          </w:tcPr>
          <w:p w:rsidR="009020B3" w:rsidRPr="00E05FF1" w:rsidRDefault="009020B3"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1.7.3</w:t>
            </w:r>
          </w:p>
        </w:tc>
        <w:tc>
          <w:tcPr>
            <w:tcW w:w="7371" w:type="dxa"/>
          </w:tcPr>
          <w:p w:rsidR="009020B3" w:rsidRPr="00E05FF1" w:rsidRDefault="009020B3" w:rsidP="00A32CA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Численность/удельный вес численности педагогических работников, имеющих среднее профессиональное образование</w:t>
            </w:r>
          </w:p>
        </w:tc>
        <w:tc>
          <w:tcPr>
            <w:tcW w:w="2126" w:type="dxa"/>
          </w:tcPr>
          <w:p w:rsidR="009020B3" w:rsidRPr="006B3353" w:rsidRDefault="009020B3" w:rsidP="00D91CEE">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8 человек/53%</w:t>
            </w:r>
          </w:p>
        </w:tc>
      </w:tr>
      <w:tr w:rsidR="009020B3" w:rsidRPr="00E05FF1" w:rsidTr="00A32CA7">
        <w:tc>
          <w:tcPr>
            <w:tcW w:w="851" w:type="dxa"/>
          </w:tcPr>
          <w:p w:rsidR="009020B3" w:rsidRPr="00E05FF1" w:rsidRDefault="009020B3"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1.7.4</w:t>
            </w:r>
          </w:p>
        </w:tc>
        <w:tc>
          <w:tcPr>
            <w:tcW w:w="7371" w:type="dxa"/>
          </w:tcPr>
          <w:p w:rsidR="009020B3" w:rsidRPr="00E05FF1" w:rsidRDefault="009020B3" w:rsidP="00A32CA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126" w:type="dxa"/>
          </w:tcPr>
          <w:p w:rsidR="009020B3" w:rsidRPr="006B3353" w:rsidRDefault="009020B3" w:rsidP="00D91CEE">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8 человек/53%</w:t>
            </w:r>
          </w:p>
        </w:tc>
      </w:tr>
      <w:tr w:rsidR="009020B3" w:rsidRPr="00E05FF1" w:rsidTr="00A32CA7">
        <w:tc>
          <w:tcPr>
            <w:tcW w:w="851" w:type="dxa"/>
          </w:tcPr>
          <w:p w:rsidR="009020B3" w:rsidRPr="00E05FF1" w:rsidRDefault="009020B3"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1.8</w:t>
            </w:r>
          </w:p>
        </w:tc>
        <w:tc>
          <w:tcPr>
            <w:tcW w:w="7371" w:type="dxa"/>
          </w:tcPr>
          <w:p w:rsidR="009020B3" w:rsidRPr="00E05FF1" w:rsidRDefault="009020B3" w:rsidP="00A32CA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126" w:type="dxa"/>
          </w:tcPr>
          <w:p w:rsidR="009020B3" w:rsidRPr="006B3353" w:rsidRDefault="000921B0" w:rsidP="00D91CEE">
            <w:pPr>
              <w:spacing w:after="0" w:line="240" w:lineRule="auto"/>
              <w:jc w:val="center"/>
              <w:rPr>
                <w:rFonts w:ascii="Tahoma" w:eastAsia="Times New Roman" w:hAnsi="Tahoma" w:cs="Tahoma"/>
                <w:color w:val="000000" w:themeColor="text1"/>
                <w:sz w:val="21"/>
                <w:szCs w:val="21"/>
                <w:lang w:eastAsia="ru-RU"/>
              </w:rPr>
            </w:pPr>
            <w:r>
              <w:rPr>
                <w:rFonts w:ascii="Times New Roman" w:eastAsia="Times New Roman" w:hAnsi="Times New Roman" w:cs="Times New Roman"/>
                <w:color w:val="000000" w:themeColor="text1"/>
                <w:spacing w:val="15"/>
                <w:sz w:val="24"/>
                <w:szCs w:val="24"/>
                <w:lang w:eastAsia="ru-RU"/>
              </w:rPr>
              <w:t>3</w:t>
            </w:r>
            <w:r w:rsidR="009020B3" w:rsidRPr="006B3353">
              <w:rPr>
                <w:rFonts w:ascii="Times New Roman" w:eastAsia="Times New Roman" w:hAnsi="Times New Roman" w:cs="Times New Roman"/>
                <w:color w:val="000000" w:themeColor="text1"/>
                <w:spacing w:val="15"/>
                <w:sz w:val="24"/>
                <w:szCs w:val="24"/>
                <w:lang w:eastAsia="ru-RU"/>
              </w:rPr>
              <w:t xml:space="preserve"> человек/40%</w:t>
            </w:r>
          </w:p>
        </w:tc>
      </w:tr>
      <w:tr w:rsidR="00CE5056" w:rsidRPr="00E05FF1" w:rsidTr="00A32CA7">
        <w:tc>
          <w:tcPr>
            <w:tcW w:w="851"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1.8.1</w:t>
            </w:r>
          </w:p>
        </w:tc>
        <w:tc>
          <w:tcPr>
            <w:tcW w:w="7371" w:type="dxa"/>
          </w:tcPr>
          <w:p w:rsidR="00CE5056" w:rsidRPr="00E05FF1" w:rsidRDefault="00CE5056" w:rsidP="00A32CA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Высшая</w:t>
            </w:r>
          </w:p>
        </w:tc>
        <w:tc>
          <w:tcPr>
            <w:tcW w:w="2126" w:type="dxa"/>
          </w:tcPr>
          <w:p w:rsidR="00CE5056" w:rsidRPr="00E05FF1" w:rsidRDefault="000921B0" w:rsidP="00A32CA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r w:rsidR="00CE5056" w:rsidRPr="00E05FF1">
              <w:rPr>
                <w:rFonts w:ascii="Times New Roman" w:hAnsi="Times New Roman" w:cs="Times New Roman"/>
                <w:color w:val="000000" w:themeColor="text1"/>
                <w:sz w:val="24"/>
                <w:szCs w:val="24"/>
              </w:rPr>
              <w:t>человек</w:t>
            </w:r>
            <w:r w:rsidR="009020B3">
              <w:rPr>
                <w:rFonts w:ascii="Times New Roman" w:hAnsi="Times New Roman" w:cs="Times New Roman"/>
                <w:color w:val="000000" w:themeColor="text1"/>
                <w:sz w:val="24"/>
                <w:szCs w:val="24"/>
              </w:rPr>
              <w:t xml:space="preserve"> 20</w:t>
            </w:r>
            <w:r w:rsidR="00CE5056" w:rsidRPr="00E05FF1">
              <w:rPr>
                <w:rFonts w:ascii="Times New Roman" w:hAnsi="Times New Roman" w:cs="Times New Roman"/>
                <w:color w:val="000000" w:themeColor="text1"/>
                <w:sz w:val="24"/>
                <w:szCs w:val="24"/>
              </w:rPr>
              <w:t>/%</w:t>
            </w:r>
          </w:p>
        </w:tc>
      </w:tr>
      <w:tr w:rsidR="00CE5056" w:rsidRPr="00E05FF1" w:rsidTr="00A32CA7">
        <w:tc>
          <w:tcPr>
            <w:tcW w:w="851"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lastRenderedPageBreak/>
              <w:t>1.8.2</w:t>
            </w:r>
          </w:p>
        </w:tc>
        <w:tc>
          <w:tcPr>
            <w:tcW w:w="7371" w:type="dxa"/>
          </w:tcPr>
          <w:p w:rsidR="00CE5056" w:rsidRPr="00E05FF1" w:rsidRDefault="00CE5056" w:rsidP="00A32CA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Первая</w:t>
            </w:r>
          </w:p>
        </w:tc>
        <w:tc>
          <w:tcPr>
            <w:tcW w:w="2126" w:type="dxa"/>
          </w:tcPr>
          <w:p w:rsidR="00CE5056" w:rsidRPr="00E05FF1" w:rsidRDefault="00807C78" w:rsidP="00A32CA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00CE5056" w:rsidRPr="00E05FF1">
              <w:rPr>
                <w:rFonts w:ascii="Times New Roman" w:hAnsi="Times New Roman" w:cs="Times New Roman"/>
                <w:color w:val="000000" w:themeColor="text1"/>
                <w:sz w:val="24"/>
                <w:szCs w:val="24"/>
              </w:rPr>
              <w:t xml:space="preserve"> человека</w:t>
            </w:r>
            <w:r>
              <w:rPr>
                <w:rFonts w:ascii="Times New Roman" w:hAnsi="Times New Roman" w:cs="Times New Roman"/>
                <w:color w:val="000000" w:themeColor="text1"/>
                <w:sz w:val="24"/>
                <w:szCs w:val="24"/>
              </w:rPr>
              <w:t xml:space="preserve"> </w:t>
            </w:r>
            <w:r w:rsidR="00CE5056" w:rsidRPr="00E05FF1">
              <w:rPr>
                <w:rFonts w:ascii="Times New Roman" w:hAnsi="Times New Roman" w:cs="Times New Roman"/>
                <w:color w:val="000000" w:themeColor="text1"/>
                <w:sz w:val="24"/>
                <w:szCs w:val="24"/>
              </w:rPr>
              <w:t>/%</w:t>
            </w:r>
          </w:p>
        </w:tc>
      </w:tr>
      <w:tr w:rsidR="00CE5056" w:rsidRPr="00E05FF1" w:rsidTr="00A32CA7">
        <w:tc>
          <w:tcPr>
            <w:tcW w:w="851"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1.9</w:t>
            </w:r>
          </w:p>
        </w:tc>
        <w:tc>
          <w:tcPr>
            <w:tcW w:w="7371" w:type="dxa"/>
          </w:tcPr>
          <w:p w:rsidR="00CE5056" w:rsidRPr="00E05FF1" w:rsidRDefault="00CE5056" w:rsidP="00A32CA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126" w:type="dxa"/>
          </w:tcPr>
          <w:p w:rsidR="00CE5056" w:rsidRPr="00E91F64" w:rsidRDefault="009020B3" w:rsidP="00A32CA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r w:rsidR="00CE5056" w:rsidRPr="00E91F64">
              <w:rPr>
                <w:rFonts w:ascii="Times New Roman" w:hAnsi="Times New Roman" w:cs="Times New Roman"/>
                <w:color w:val="000000" w:themeColor="text1"/>
                <w:sz w:val="24"/>
                <w:szCs w:val="24"/>
              </w:rPr>
              <w:t xml:space="preserve"> человек/100%</w:t>
            </w:r>
          </w:p>
        </w:tc>
      </w:tr>
      <w:tr w:rsidR="00CE5056" w:rsidRPr="00E05FF1" w:rsidTr="00A32CA7">
        <w:tc>
          <w:tcPr>
            <w:tcW w:w="851"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1.9.1</w:t>
            </w:r>
          </w:p>
        </w:tc>
        <w:tc>
          <w:tcPr>
            <w:tcW w:w="7371" w:type="dxa"/>
          </w:tcPr>
          <w:p w:rsidR="00CE5056" w:rsidRPr="00E05FF1" w:rsidRDefault="00CE5056" w:rsidP="00A32CA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До 5 лет</w:t>
            </w:r>
          </w:p>
        </w:tc>
        <w:tc>
          <w:tcPr>
            <w:tcW w:w="2126" w:type="dxa"/>
          </w:tcPr>
          <w:p w:rsidR="00CE5056" w:rsidRPr="00E91F64" w:rsidRDefault="00807C78" w:rsidP="00A32CA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9020B3">
              <w:rPr>
                <w:rFonts w:ascii="Times New Roman" w:hAnsi="Times New Roman" w:cs="Times New Roman"/>
                <w:color w:val="000000" w:themeColor="text1"/>
                <w:sz w:val="24"/>
                <w:szCs w:val="24"/>
              </w:rPr>
              <w:t xml:space="preserve"> человек /13</w:t>
            </w:r>
            <w:r w:rsidR="00CE5056" w:rsidRPr="00E91F64">
              <w:rPr>
                <w:rFonts w:ascii="Times New Roman" w:hAnsi="Times New Roman" w:cs="Times New Roman"/>
                <w:color w:val="000000" w:themeColor="text1"/>
                <w:sz w:val="24"/>
                <w:szCs w:val="24"/>
              </w:rPr>
              <w:t>%</w:t>
            </w:r>
          </w:p>
        </w:tc>
      </w:tr>
      <w:tr w:rsidR="00CE5056" w:rsidRPr="00E05FF1" w:rsidTr="00A32CA7">
        <w:tc>
          <w:tcPr>
            <w:tcW w:w="851"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1.9.2</w:t>
            </w:r>
          </w:p>
        </w:tc>
        <w:tc>
          <w:tcPr>
            <w:tcW w:w="7371" w:type="dxa"/>
          </w:tcPr>
          <w:p w:rsidR="00CE5056" w:rsidRPr="00E05FF1" w:rsidRDefault="00CE5056" w:rsidP="00A32CA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Свыше 30 лет</w:t>
            </w:r>
          </w:p>
        </w:tc>
        <w:tc>
          <w:tcPr>
            <w:tcW w:w="2126" w:type="dxa"/>
          </w:tcPr>
          <w:p w:rsidR="00CE5056" w:rsidRPr="00E91F64" w:rsidRDefault="00807C78" w:rsidP="00A32CA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человека /40</w:t>
            </w:r>
            <w:r w:rsidR="00CE5056" w:rsidRPr="00E91F64">
              <w:rPr>
                <w:rFonts w:ascii="Times New Roman" w:hAnsi="Times New Roman" w:cs="Times New Roman"/>
                <w:color w:val="000000" w:themeColor="text1"/>
                <w:sz w:val="24"/>
                <w:szCs w:val="24"/>
              </w:rPr>
              <w:t>%</w:t>
            </w:r>
          </w:p>
        </w:tc>
      </w:tr>
      <w:tr w:rsidR="00CE5056" w:rsidRPr="00E05FF1" w:rsidTr="00A32CA7">
        <w:tc>
          <w:tcPr>
            <w:tcW w:w="851"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1.10</w:t>
            </w:r>
          </w:p>
        </w:tc>
        <w:tc>
          <w:tcPr>
            <w:tcW w:w="7371" w:type="dxa"/>
          </w:tcPr>
          <w:p w:rsidR="00CE5056" w:rsidRPr="00E05FF1" w:rsidRDefault="00CE5056" w:rsidP="00A32CA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2126" w:type="dxa"/>
          </w:tcPr>
          <w:p w:rsidR="00CE5056" w:rsidRPr="00E91F64" w:rsidRDefault="00807C78" w:rsidP="00A32CA7">
            <w:pPr>
              <w:pStyle w:val="normacttext"/>
              <w:spacing w:before="0" w:beforeAutospacing="0" w:after="0" w:afterAutospacing="0"/>
              <w:contextualSpacing/>
              <w:jc w:val="center"/>
              <w:rPr>
                <w:color w:val="000000" w:themeColor="text1"/>
                <w:sz w:val="26"/>
                <w:szCs w:val="26"/>
              </w:rPr>
            </w:pPr>
            <w:r>
              <w:rPr>
                <w:color w:val="000000" w:themeColor="text1"/>
                <w:sz w:val="26"/>
                <w:szCs w:val="26"/>
              </w:rPr>
              <w:t>1</w:t>
            </w:r>
            <w:r w:rsidR="009020B3">
              <w:rPr>
                <w:color w:val="000000" w:themeColor="text1"/>
                <w:sz w:val="26"/>
                <w:szCs w:val="26"/>
              </w:rPr>
              <w:t xml:space="preserve"> человек /13</w:t>
            </w:r>
            <w:r w:rsidR="00CE5056" w:rsidRPr="00E91F64">
              <w:rPr>
                <w:color w:val="000000" w:themeColor="text1"/>
                <w:sz w:val="26"/>
                <w:szCs w:val="26"/>
              </w:rPr>
              <w:t>%</w:t>
            </w:r>
          </w:p>
        </w:tc>
      </w:tr>
      <w:tr w:rsidR="00CE5056" w:rsidRPr="00E05FF1" w:rsidTr="00A32CA7">
        <w:tc>
          <w:tcPr>
            <w:tcW w:w="851"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1.11</w:t>
            </w:r>
          </w:p>
        </w:tc>
        <w:tc>
          <w:tcPr>
            <w:tcW w:w="7371" w:type="dxa"/>
          </w:tcPr>
          <w:p w:rsidR="00CE5056" w:rsidRPr="00E05FF1" w:rsidRDefault="00CE5056" w:rsidP="00A32CA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2126" w:type="dxa"/>
          </w:tcPr>
          <w:p w:rsidR="00CE5056" w:rsidRPr="00E91F64" w:rsidRDefault="009020B3" w:rsidP="00A32CA7">
            <w:pPr>
              <w:pStyle w:val="normacttext"/>
              <w:spacing w:before="0" w:beforeAutospacing="0" w:after="0" w:afterAutospacing="0"/>
              <w:contextualSpacing/>
              <w:jc w:val="center"/>
              <w:rPr>
                <w:color w:val="000000" w:themeColor="text1"/>
                <w:sz w:val="26"/>
                <w:szCs w:val="26"/>
              </w:rPr>
            </w:pPr>
            <w:r>
              <w:rPr>
                <w:color w:val="000000" w:themeColor="text1"/>
                <w:sz w:val="26"/>
                <w:szCs w:val="26"/>
              </w:rPr>
              <w:t>3</w:t>
            </w:r>
            <w:r w:rsidR="00CE5056" w:rsidRPr="00E91F64">
              <w:rPr>
                <w:color w:val="000000" w:themeColor="text1"/>
                <w:sz w:val="26"/>
                <w:szCs w:val="26"/>
              </w:rPr>
              <w:t xml:space="preserve"> человека</w:t>
            </w:r>
            <w:r>
              <w:rPr>
                <w:color w:val="000000" w:themeColor="text1"/>
                <w:sz w:val="26"/>
                <w:szCs w:val="26"/>
              </w:rPr>
              <w:t xml:space="preserve"> 20</w:t>
            </w:r>
            <w:r w:rsidR="00CE5056" w:rsidRPr="00E91F64">
              <w:rPr>
                <w:color w:val="000000" w:themeColor="text1"/>
                <w:sz w:val="26"/>
                <w:szCs w:val="26"/>
              </w:rPr>
              <w:t xml:space="preserve"> /%</w:t>
            </w:r>
          </w:p>
        </w:tc>
      </w:tr>
      <w:tr w:rsidR="00CE5056" w:rsidRPr="00E05FF1" w:rsidTr="00A32CA7">
        <w:tc>
          <w:tcPr>
            <w:tcW w:w="851"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1.12</w:t>
            </w:r>
          </w:p>
        </w:tc>
        <w:tc>
          <w:tcPr>
            <w:tcW w:w="7371" w:type="dxa"/>
          </w:tcPr>
          <w:p w:rsidR="00CE5056" w:rsidRPr="00E05FF1" w:rsidRDefault="00CE5056" w:rsidP="00A32CA7">
            <w:pPr>
              <w:pStyle w:val="ConsPlusNormal"/>
              <w:rPr>
                <w:rFonts w:ascii="Times New Roman" w:hAnsi="Times New Roman" w:cs="Times New Roman"/>
                <w:color w:val="000000" w:themeColor="text1"/>
                <w:sz w:val="24"/>
                <w:szCs w:val="24"/>
              </w:rPr>
            </w:pPr>
            <w:proofErr w:type="gramStart"/>
            <w:r w:rsidRPr="00E05FF1">
              <w:rPr>
                <w:rFonts w:ascii="Times New Roman" w:hAnsi="Times New Roman" w:cs="Times New Roman"/>
                <w:color w:val="000000" w:themeColor="text1"/>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2126" w:type="dxa"/>
          </w:tcPr>
          <w:p w:rsidR="00CE5056" w:rsidRPr="00E91F64" w:rsidRDefault="00CE5056" w:rsidP="00A32CA7">
            <w:pPr>
              <w:pStyle w:val="ConsPlusNormal"/>
              <w:jc w:val="center"/>
              <w:rPr>
                <w:rFonts w:ascii="Times New Roman" w:hAnsi="Times New Roman" w:cs="Times New Roman"/>
                <w:color w:val="000000" w:themeColor="text1"/>
                <w:sz w:val="24"/>
                <w:szCs w:val="24"/>
              </w:rPr>
            </w:pPr>
            <w:r w:rsidRPr="00E91F64">
              <w:rPr>
                <w:rFonts w:ascii="Times New Roman" w:hAnsi="Times New Roman" w:cs="Times New Roman"/>
                <w:color w:val="000000" w:themeColor="text1"/>
                <w:sz w:val="24"/>
                <w:szCs w:val="24"/>
              </w:rPr>
              <w:t>1</w:t>
            </w:r>
            <w:r w:rsidR="009020B3">
              <w:rPr>
                <w:rFonts w:ascii="Times New Roman" w:hAnsi="Times New Roman" w:cs="Times New Roman"/>
                <w:color w:val="000000" w:themeColor="text1"/>
                <w:sz w:val="24"/>
                <w:szCs w:val="24"/>
              </w:rPr>
              <w:t>5 человек /48</w:t>
            </w:r>
            <w:r w:rsidRPr="00E91F64">
              <w:rPr>
                <w:rFonts w:ascii="Times New Roman" w:hAnsi="Times New Roman" w:cs="Times New Roman"/>
                <w:color w:val="000000" w:themeColor="text1"/>
                <w:sz w:val="24"/>
                <w:szCs w:val="24"/>
              </w:rPr>
              <w:t>%</w:t>
            </w:r>
          </w:p>
        </w:tc>
      </w:tr>
      <w:tr w:rsidR="00CE5056" w:rsidRPr="00E05FF1" w:rsidTr="00A32CA7">
        <w:tc>
          <w:tcPr>
            <w:tcW w:w="851"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1.13</w:t>
            </w:r>
          </w:p>
        </w:tc>
        <w:tc>
          <w:tcPr>
            <w:tcW w:w="7371" w:type="dxa"/>
          </w:tcPr>
          <w:p w:rsidR="00CE5056" w:rsidRPr="00E05FF1" w:rsidRDefault="00CE5056" w:rsidP="00A32CA7">
            <w:pPr>
              <w:pStyle w:val="ConsPlusNormal"/>
              <w:jc w:val="both"/>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126" w:type="dxa"/>
          </w:tcPr>
          <w:p w:rsidR="00CE5056" w:rsidRPr="00E91F64" w:rsidRDefault="009020B3" w:rsidP="00A32CA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15 </w:t>
            </w:r>
            <w:r w:rsidR="00CE5056" w:rsidRPr="00E91F64">
              <w:rPr>
                <w:rFonts w:ascii="Times New Roman" w:hAnsi="Times New Roman" w:cs="Times New Roman"/>
                <w:color w:val="000000" w:themeColor="text1"/>
                <w:sz w:val="24"/>
                <w:szCs w:val="24"/>
              </w:rPr>
              <w:t>человек</w:t>
            </w:r>
            <w:r>
              <w:rPr>
                <w:rFonts w:ascii="Times New Roman" w:hAnsi="Times New Roman" w:cs="Times New Roman"/>
                <w:color w:val="000000" w:themeColor="text1"/>
                <w:sz w:val="24"/>
                <w:szCs w:val="24"/>
              </w:rPr>
              <w:t xml:space="preserve"> /48 </w:t>
            </w:r>
            <w:r w:rsidR="00CE5056" w:rsidRPr="00E91F64">
              <w:rPr>
                <w:rFonts w:ascii="Times New Roman" w:hAnsi="Times New Roman" w:cs="Times New Roman"/>
                <w:color w:val="000000" w:themeColor="text1"/>
                <w:sz w:val="24"/>
                <w:szCs w:val="24"/>
              </w:rPr>
              <w:t>%</w:t>
            </w:r>
          </w:p>
        </w:tc>
      </w:tr>
      <w:tr w:rsidR="00CE5056" w:rsidRPr="00E05FF1" w:rsidTr="00A32CA7">
        <w:tc>
          <w:tcPr>
            <w:tcW w:w="851"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1.14</w:t>
            </w:r>
          </w:p>
        </w:tc>
        <w:tc>
          <w:tcPr>
            <w:tcW w:w="7371" w:type="dxa"/>
          </w:tcPr>
          <w:p w:rsidR="00CE5056" w:rsidRPr="00E05FF1" w:rsidRDefault="00CE5056" w:rsidP="00A32CA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Соотношение "педагогический работник/воспитанник" в дошкольной образовательной организации</w:t>
            </w:r>
          </w:p>
        </w:tc>
        <w:tc>
          <w:tcPr>
            <w:tcW w:w="2126"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w:t>
            </w:r>
            <w:r w:rsidR="009020B3">
              <w:rPr>
                <w:rFonts w:ascii="Times New Roman" w:hAnsi="Times New Roman" w:cs="Times New Roman"/>
                <w:color w:val="000000" w:themeColor="text1"/>
                <w:sz w:val="24"/>
                <w:szCs w:val="24"/>
              </w:rPr>
              <w:t xml:space="preserve">5 </w:t>
            </w:r>
            <w:r w:rsidRPr="00E05FF1">
              <w:rPr>
                <w:rFonts w:ascii="Times New Roman" w:hAnsi="Times New Roman" w:cs="Times New Roman"/>
                <w:color w:val="000000" w:themeColor="text1"/>
                <w:sz w:val="24"/>
                <w:szCs w:val="24"/>
              </w:rPr>
              <w:t>человек/</w:t>
            </w:r>
            <w:r w:rsidR="009020B3">
              <w:rPr>
                <w:rFonts w:ascii="Times New Roman" w:hAnsi="Times New Roman" w:cs="Times New Roman"/>
                <w:color w:val="000000" w:themeColor="text1"/>
                <w:sz w:val="24"/>
                <w:szCs w:val="24"/>
              </w:rPr>
              <w:t xml:space="preserve"> 203 </w:t>
            </w:r>
            <w:r w:rsidRPr="00E05FF1">
              <w:rPr>
                <w:rFonts w:ascii="Times New Roman" w:hAnsi="Times New Roman" w:cs="Times New Roman"/>
                <w:color w:val="000000" w:themeColor="text1"/>
                <w:sz w:val="24"/>
                <w:szCs w:val="24"/>
              </w:rPr>
              <w:t>человек</w:t>
            </w:r>
          </w:p>
        </w:tc>
      </w:tr>
      <w:tr w:rsidR="00CE5056" w:rsidRPr="00E05FF1" w:rsidTr="00A32CA7">
        <w:tc>
          <w:tcPr>
            <w:tcW w:w="851"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1.15</w:t>
            </w:r>
          </w:p>
        </w:tc>
        <w:tc>
          <w:tcPr>
            <w:tcW w:w="7371" w:type="dxa"/>
          </w:tcPr>
          <w:p w:rsidR="00CE5056" w:rsidRPr="00E05FF1" w:rsidRDefault="00CE5056" w:rsidP="00A32CA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Наличие в образовательной организации следующих педагогических работников:</w:t>
            </w:r>
          </w:p>
        </w:tc>
        <w:tc>
          <w:tcPr>
            <w:tcW w:w="2126"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p>
        </w:tc>
      </w:tr>
      <w:tr w:rsidR="00CE5056" w:rsidRPr="00E05FF1" w:rsidTr="00A32CA7">
        <w:tc>
          <w:tcPr>
            <w:tcW w:w="851"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1.15.1</w:t>
            </w:r>
          </w:p>
        </w:tc>
        <w:tc>
          <w:tcPr>
            <w:tcW w:w="7371" w:type="dxa"/>
          </w:tcPr>
          <w:p w:rsidR="00CE5056" w:rsidRPr="00E05FF1" w:rsidRDefault="00CE5056" w:rsidP="00A32CA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Музыкального руководителя</w:t>
            </w:r>
          </w:p>
        </w:tc>
        <w:tc>
          <w:tcPr>
            <w:tcW w:w="2126"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Да</w:t>
            </w:r>
          </w:p>
        </w:tc>
      </w:tr>
      <w:tr w:rsidR="00CE5056" w:rsidRPr="00E05FF1" w:rsidTr="00A32CA7">
        <w:tc>
          <w:tcPr>
            <w:tcW w:w="851"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1.15.2</w:t>
            </w:r>
          </w:p>
        </w:tc>
        <w:tc>
          <w:tcPr>
            <w:tcW w:w="7371" w:type="dxa"/>
          </w:tcPr>
          <w:p w:rsidR="00CE5056" w:rsidRPr="00E05FF1" w:rsidRDefault="00CE5056" w:rsidP="00A32CA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Инструктора по физической культуре</w:t>
            </w:r>
          </w:p>
        </w:tc>
        <w:tc>
          <w:tcPr>
            <w:tcW w:w="2126" w:type="dxa"/>
          </w:tcPr>
          <w:p w:rsidR="00CE5056" w:rsidRPr="00E05FF1" w:rsidRDefault="009020B3" w:rsidP="00A32CA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Да</w:t>
            </w:r>
          </w:p>
        </w:tc>
      </w:tr>
      <w:tr w:rsidR="00CE5056" w:rsidRPr="00E05FF1" w:rsidTr="00A32CA7">
        <w:tc>
          <w:tcPr>
            <w:tcW w:w="851"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1.15.3</w:t>
            </w:r>
          </w:p>
        </w:tc>
        <w:tc>
          <w:tcPr>
            <w:tcW w:w="7371" w:type="dxa"/>
          </w:tcPr>
          <w:p w:rsidR="00CE5056" w:rsidRPr="00E05FF1" w:rsidRDefault="00CE5056" w:rsidP="00A32CA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Учителя-логопеда</w:t>
            </w:r>
          </w:p>
        </w:tc>
        <w:tc>
          <w:tcPr>
            <w:tcW w:w="2126"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Нет</w:t>
            </w:r>
          </w:p>
        </w:tc>
      </w:tr>
      <w:tr w:rsidR="00CE5056" w:rsidRPr="00E05FF1" w:rsidTr="00A32CA7">
        <w:tc>
          <w:tcPr>
            <w:tcW w:w="851"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1.15.4</w:t>
            </w:r>
          </w:p>
        </w:tc>
        <w:tc>
          <w:tcPr>
            <w:tcW w:w="7371" w:type="dxa"/>
          </w:tcPr>
          <w:p w:rsidR="00CE5056" w:rsidRPr="00E05FF1" w:rsidRDefault="00CE5056" w:rsidP="00A32CA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Логопеда</w:t>
            </w:r>
          </w:p>
        </w:tc>
        <w:tc>
          <w:tcPr>
            <w:tcW w:w="2126"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Нет</w:t>
            </w:r>
          </w:p>
        </w:tc>
      </w:tr>
      <w:tr w:rsidR="00CE5056" w:rsidRPr="00E05FF1" w:rsidTr="00A32CA7">
        <w:tc>
          <w:tcPr>
            <w:tcW w:w="851"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1.15.5</w:t>
            </w:r>
          </w:p>
        </w:tc>
        <w:tc>
          <w:tcPr>
            <w:tcW w:w="7371" w:type="dxa"/>
          </w:tcPr>
          <w:p w:rsidR="00CE5056" w:rsidRPr="00E05FF1" w:rsidRDefault="00CE5056" w:rsidP="00A32CA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Учителя-дефектолога</w:t>
            </w:r>
          </w:p>
        </w:tc>
        <w:tc>
          <w:tcPr>
            <w:tcW w:w="2126"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Нет</w:t>
            </w:r>
          </w:p>
        </w:tc>
      </w:tr>
      <w:tr w:rsidR="00CE5056" w:rsidRPr="00E05FF1" w:rsidTr="00A32CA7">
        <w:tc>
          <w:tcPr>
            <w:tcW w:w="851"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1.15.6</w:t>
            </w:r>
          </w:p>
        </w:tc>
        <w:tc>
          <w:tcPr>
            <w:tcW w:w="7371" w:type="dxa"/>
          </w:tcPr>
          <w:p w:rsidR="00CE5056" w:rsidRPr="00E05FF1" w:rsidRDefault="00CE5056" w:rsidP="00A32CA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Педагога-психолога</w:t>
            </w:r>
          </w:p>
        </w:tc>
        <w:tc>
          <w:tcPr>
            <w:tcW w:w="2126" w:type="dxa"/>
          </w:tcPr>
          <w:p w:rsidR="00CE5056" w:rsidRPr="00E05FF1" w:rsidRDefault="009020B3" w:rsidP="00A32CA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Да</w:t>
            </w:r>
          </w:p>
        </w:tc>
      </w:tr>
      <w:tr w:rsidR="00CE5056" w:rsidRPr="00E05FF1" w:rsidTr="00A32CA7">
        <w:tc>
          <w:tcPr>
            <w:tcW w:w="851" w:type="dxa"/>
          </w:tcPr>
          <w:p w:rsidR="00CE5056" w:rsidRPr="00E05FF1" w:rsidRDefault="00CE5056" w:rsidP="00A32CA7">
            <w:pPr>
              <w:pStyle w:val="ConsPlusNormal"/>
              <w:jc w:val="center"/>
              <w:outlineLvl w:val="1"/>
              <w:rPr>
                <w:rFonts w:ascii="Times New Roman" w:hAnsi="Times New Roman" w:cs="Times New Roman"/>
                <w:b/>
                <w:i/>
                <w:color w:val="000000" w:themeColor="text1"/>
                <w:sz w:val="24"/>
                <w:szCs w:val="24"/>
              </w:rPr>
            </w:pPr>
            <w:r w:rsidRPr="00E05FF1">
              <w:rPr>
                <w:rFonts w:ascii="Times New Roman" w:hAnsi="Times New Roman" w:cs="Times New Roman"/>
                <w:b/>
                <w:i/>
                <w:color w:val="000000" w:themeColor="text1"/>
                <w:sz w:val="24"/>
                <w:szCs w:val="24"/>
              </w:rPr>
              <w:t>2.</w:t>
            </w:r>
          </w:p>
        </w:tc>
        <w:tc>
          <w:tcPr>
            <w:tcW w:w="7371" w:type="dxa"/>
          </w:tcPr>
          <w:p w:rsidR="00CE5056" w:rsidRPr="00E05FF1" w:rsidRDefault="00CE5056" w:rsidP="00A32CA7">
            <w:pPr>
              <w:pStyle w:val="ConsPlusNormal"/>
              <w:rPr>
                <w:rFonts w:ascii="Times New Roman" w:hAnsi="Times New Roman" w:cs="Times New Roman"/>
                <w:b/>
                <w:i/>
                <w:color w:val="000000" w:themeColor="text1"/>
                <w:sz w:val="24"/>
                <w:szCs w:val="24"/>
              </w:rPr>
            </w:pPr>
            <w:r w:rsidRPr="00E05FF1">
              <w:rPr>
                <w:rFonts w:ascii="Times New Roman" w:hAnsi="Times New Roman" w:cs="Times New Roman"/>
                <w:b/>
                <w:i/>
                <w:color w:val="000000" w:themeColor="text1"/>
                <w:sz w:val="24"/>
                <w:szCs w:val="24"/>
              </w:rPr>
              <w:t>Инфраструктура</w:t>
            </w:r>
          </w:p>
        </w:tc>
        <w:tc>
          <w:tcPr>
            <w:tcW w:w="2126"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p>
        </w:tc>
      </w:tr>
      <w:tr w:rsidR="00CE5056" w:rsidRPr="00E05FF1" w:rsidTr="00A32CA7">
        <w:tc>
          <w:tcPr>
            <w:tcW w:w="851"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2.1</w:t>
            </w:r>
          </w:p>
        </w:tc>
        <w:tc>
          <w:tcPr>
            <w:tcW w:w="7371" w:type="dxa"/>
          </w:tcPr>
          <w:p w:rsidR="00CE5056" w:rsidRPr="00E05FF1" w:rsidRDefault="00CE5056" w:rsidP="00A32CA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Общая площадь помещений, в которых осуществляется образовательная деятельность, в расчете на одного воспитанника</w:t>
            </w:r>
          </w:p>
        </w:tc>
        <w:tc>
          <w:tcPr>
            <w:tcW w:w="2126" w:type="dxa"/>
          </w:tcPr>
          <w:p w:rsidR="00CE5056" w:rsidRPr="00E05FF1" w:rsidRDefault="009020B3" w:rsidP="00A32CA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00CE5056" w:rsidRPr="00E05FF1">
              <w:rPr>
                <w:rFonts w:ascii="Times New Roman" w:hAnsi="Times New Roman" w:cs="Times New Roman"/>
                <w:color w:val="000000" w:themeColor="text1"/>
                <w:sz w:val="24"/>
                <w:szCs w:val="24"/>
              </w:rPr>
              <w:t>кв. м</w:t>
            </w:r>
          </w:p>
        </w:tc>
      </w:tr>
      <w:tr w:rsidR="00CE5056" w:rsidRPr="00E05FF1" w:rsidTr="00A32CA7">
        <w:tc>
          <w:tcPr>
            <w:tcW w:w="851"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2.2</w:t>
            </w:r>
          </w:p>
        </w:tc>
        <w:tc>
          <w:tcPr>
            <w:tcW w:w="7371" w:type="dxa"/>
          </w:tcPr>
          <w:p w:rsidR="00CE5056" w:rsidRPr="00E05FF1" w:rsidRDefault="00CE5056" w:rsidP="00A32CA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Площадь помещений для организации дополнительных видов деятельности воспитанников</w:t>
            </w:r>
          </w:p>
        </w:tc>
        <w:tc>
          <w:tcPr>
            <w:tcW w:w="2126" w:type="dxa"/>
          </w:tcPr>
          <w:p w:rsidR="00CE5056" w:rsidRPr="00E05FF1" w:rsidRDefault="009020B3" w:rsidP="00A32CA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 </w:t>
            </w:r>
            <w:r w:rsidR="00CE5056" w:rsidRPr="00E05FF1">
              <w:rPr>
                <w:rFonts w:ascii="Times New Roman" w:hAnsi="Times New Roman" w:cs="Times New Roman"/>
                <w:color w:val="000000" w:themeColor="text1"/>
                <w:sz w:val="24"/>
                <w:szCs w:val="24"/>
              </w:rPr>
              <w:t>кв. м</w:t>
            </w:r>
          </w:p>
        </w:tc>
      </w:tr>
      <w:tr w:rsidR="00CE5056" w:rsidRPr="00E05FF1" w:rsidTr="00A32CA7">
        <w:tc>
          <w:tcPr>
            <w:tcW w:w="851"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2.3</w:t>
            </w:r>
          </w:p>
        </w:tc>
        <w:tc>
          <w:tcPr>
            <w:tcW w:w="7371" w:type="dxa"/>
          </w:tcPr>
          <w:p w:rsidR="00CE5056" w:rsidRPr="00E05FF1" w:rsidRDefault="00CE5056" w:rsidP="00A32CA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Наличие физкультурного зала</w:t>
            </w:r>
          </w:p>
        </w:tc>
        <w:tc>
          <w:tcPr>
            <w:tcW w:w="2126"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Нет</w:t>
            </w:r>
          </w:p>
        </w:tc>
      </w:tr>
      <w:tr w:rsidR="00CE5056" w:rsidRPr="00E05FF1" w:rsidTr="00A32CA7">
        <w:tc>
          <w:tcPr>
            <w:tcW w:w="851"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2.4</w:t>
            </w:r>
          </w:p>
        </w:tc>
        <w:tc>
          <w:tcPr>
            <w:tcW w:w="7371" w:type="dxa"/>
          </w:tcPr>
          <w:p w:rsidR="00CE5056" w:rsidRPr="00E05FF1" w:rsidRDefault="00CE5056" w:rsidP="00A32CA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Наличие музыкального зала</w:t>
            </w:r>
          </w:p>
        </w:tc>
        <w:tc>
          <w:tcPr>
            <w:tcW w:w="2126" w:type="dxa"/>
          </w:tcPr>
          <w:p w:rsidR="00CE5056" w:rsidRPr="00E05FF1" w:rsidRDefault="009020B3" w:rsidP="00A32CA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Да </w:t>
            </w:r>
          </w:p>
        </w:tc>
      </w:tr>
      <w:tr w:rsidR="00CE5056" w:rsidRPr="00E05FF1" w:rsidTr="00A32CA7">
        <w:tc>
          <w:tcPr>
            <w:tcW w:w="851"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2.5</w:t>
            </w:r>
          </w:p>
        </w:tc>
        <w:tc>
          <w:tcPr>
            <w:tcW w:w="7371" w:type="dxa"/>
          </w:tcPr>
          <w:p w:rsidR="00CE5056" w:rsidRPr="00E05FF1" w:rsidRDefault="00CE5056" w:rsidP="00A32CA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2126"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Да</w:t>
            </w:r>
          </w:p>
        </w:tc>
      </w:tr>
    </w:tbl>
    <w:p w:rsidR="00CE5056" w:rsidRDefault="00CE5056" w:rsidP="00CE5056">
      <w:pPr>
        <w:shd w:val="clear" w:color="auto" w:fill="FFFFFF"/>
        <w:spacing w:after="0" w:line="240" w:lineRule="auto"/>
        <w:rPr>
          <w:rFonts w:ascii="Times New Roman" w:eastAsia="Times New Roman" w:hAnsi="Times New Roman" w:cs="Times New Roman"/>
          <w:b/>
          <w:bCs/>
          <w:color w:val="000000" w:themeColor="text1"/>
          <w:sz w:val="24"/>
          <w:szCs w:val="24"/>
          <w:u w:val="single"/>
          <w:lang w:eastAsia="ru-RU"/>
        </w:rPr>
      </w:pPr>
    </w:p>
    <w:p w:rsidR="00CE5056" w:rsidRPr="004E0C86" w:rsidRDefault="00CE5056" w:rsidP="00CE5056">
      <w:pPr>
        <w:shd w:val="clear" w:color="auto" w:fill="FFFFFF"/>
        <w:spacing w:after="120" w:line="240" w:lineRule="auto"/>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b/>
          <w:bCs/>
          <w:color w:val="000000" w:themeColor="text1"/>
          <w:sz w:val="24"/>
          <w:szCs w:val="24"/>
          <w:u w:val="single"/>
          <w:lang w:eastAsia="ru-RU"/>
        </w:rPr>
        <w:t>Анализ показателей деятельности позволяет сделать следующие выводы:</w:t>
      </w:r>
    </w:p>
    <w:p w:rsidR="00CE5056" w:rsidRPr="00E91F64" w:rsidRDefault="00CE5056" w:rsidP="00CE505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E91F64">
        <w:rPr>
          <w:rFonts w:ascii="Times New Roman" w:eastAsia="Times New Roman" w:hAnsi="Times New Roman" w:cs="Times New Roman"/>
          <w:color w:val="000000" w:themeColor="text1"/>
          <w:sz w:val="24"/>
          <w:szCs w:val="24"/>
          <w:lang w:eastAsia="ru-RU"/>
        </w:rPr>
        <w:t xml:space="preserve">1.Количественный  состав воспитанников ДОУ по сравнению с предыдущим годом </w:t>
      </w:r>
      <w:r w:rsidR="00807C78">
        <w:rPr>
          <w:rFonts w:ascii="Times New Roman" w:eastAsia="Times New Roman" w:hAnsi="Times New Roman" w:cs="Times New Roman"/>
          <w:color w:val="000000" w:themeColor="text1"/>
          <w:sz w:val="24"/>
          <w:szCs w:val="24"/>
          <w:lang w:eastAsia="ru-RU"/>
        </w:rPr>
        <w:t>не увеличился.</w:t>
      </w:r>
    </w:p>
    <w:p w:rsidR="00CE5056" w:rsidRPr="00E91F64" w:rsidRDefault="00CE5056" w:rsidP="00CE505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E91F64">
        <w:rPr>
          <w:rFonts w:ascii="Times New Roman" w:eastAsia="Times New Roman" w:hAnsi="Times New Roman" w:cs="Times New Roman"/>
          <w:color w:val="000000" w:themeColor="text1"/>
          <w:sz w:val="24"/>
          <w:szCs w:val="24"/>
          <w:lang w:eastAsia="ru-RU"/>
        </w:rPr>
        <w:lastRenderedPageBreak/>
        <w:t>2.ДОУ полностью укомплекто</w:t>
      </w:r>
      <w:r w:rsidR="00807C78">
        <w:rPr>
          <w:rFonts w:ascii="Times New Roman" w:eastAsia="Times New Roman" w:hAnsi="Times New Roman" w:cs="Times New Roman"/>
          <w:color w:val="000000" w:themeColor="text1"/>
          <w:sz w:val="24"/>
          <w:szCs w:val="24"/>
          <w:lang w:eastAsia="ru-RU"/>
        </w:rPr>
        <w:t>вано педагогическими кадрами.  В</w:t>
      </w:r>
      <w:r w:rsidRPr="00E91F64">
        <w:rPr>
          <w:rFonts w:ascii="Times New Roman" w:eastAsia="Times New Roman" w:hAnsi="Times New Roman" w:cs="Times New Roman"/>
          <w:color w:val="000000" w:themeColor="text1"/>
          <w:sz w:val="24"/>
          <w:szCs w:val="24"/>
          <w:lang w:eastAsia="ru-RU"/>
        </w:rPr>
        <w:t xml:space="preserve">се педагогические работники прошли курсы повышения квалификации </w:t>
      </w:r>
      <w:r w:rsidRPr="00E91F64">
        <w:rPr>
          <w:rFonts w:ascii="Times New Roman" w:hAnsi="Times New Roman" w:cs="Times New Roman"/>
          <w:color w:val="000000" w:themeColor="text1"/>
          <w:sz w:val="24"/>
          <w:szCs w:val="24"/>
        </w:rPr>
        <w:t>по оказанию первой доврачебной помощи пострадавшим</w:t>
      </w:r>
      <w:r w:rsidRPr="00E91F64">
        <w:rPr>
          <w:rFonts w:ascii="Times New Roman" w:eastAsia="Times New Roman" w:hAnsi="Times New Roman" w:cs="Times New Roman"/>
          <w:color w:val="000000" w:themeColor="text1"/>
          <w:sz w:val="24"/>
          <w:szCs w:val="24"/>
          <w:lang w:eastAsia="ru-RU"/>
        </w:rPr>
        <w:t>.</w:t>
      </w:r>
    </w:p>
    <w:p w:rsidR="00CE5056" w:rsidRPr="000921B0" w:rsidRDefault="00CE5056" w:rsidP="000921B0">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E91F64">
        <w:rPr>
          <w:rFonts w:ascii="Times New Roman" w:eastAsia="Times New Roman" w:hAnsi="Times New Roman" w:cs="Times New Roman"/>
          <w:color w:val="000000" w:themeColor="text1"/>
          <w:sz w:val="24"/>
          <w:szCs w:val="24"/>
          <w:lang w:eastAsia="ru-RU"/>
        </w:rPr>
        <w:t xml:space="preserve">3.Развивающая предметно – пространственная среда значительно пополнилась игровым оборудованием, спортивным инвентарем, материалами для занятий по ФЭМП, развитием речи, конструированием и другими средствами организации образовательного процесса в соответствии с требованиями ФГОС </w:t>
      </w:r>
      <w:proofErr w:type="gramStart"/>
      <w:r w:rsidRPr="00E91F64">
        <w:rPr>
          <w:rFonts w:ascii="Times New Roman" w:eastAsia="Times New Roman" w:hAnsi="Times New Roman" w:cs="Times New Roman"/>
          <w:color w:val="000000" w:themeColor="text1"/>
          <w:sz w:val="24"/>
          <w:szCs w:val="24"/>
          <w:lang w:eastAsia="ru-RU"/>
        </w:rPr>
        <w:t>ДО</w:t>
      </w:r>
      <w:proofErr w:type="gramEnd"/>
      <w:r w:rsidRPr="00E91F64">
        <w:rPr>
          <w:rFonts w:ascii="Times New Roman" w:eastAsia="Times New Roman" w:hAnsi="Times New Roman" w:cs="Times New Roman"/>
          <w:color w:val="000000" w:themeColor="text1"/>
          <w:sz w:val="24"/>
          <w:szCs w:val="24"/>
          <w:lang w:eastAsia="ru-RU"/>
        </w:rPr>
        <w:t>.</w:t>
      </w:r>
    </w:p>
    <w:p w:rsidR="00F1334B" w:rsidRDefault="00F1334B">
      <w:bookmarkStart w:id="0" w:name="_GoBack"/>
      <w:bookmarkEnd w:id="0"/>
    </w:p>
    <w:sectPr w:rsidR="00F1334B" w:rsidSect="00807C78">
      <w:pgSz w:w="11906" w:h="16838"/>
      <w:pgMar w:top="1134"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B0A0D"/>
    <w:multiLevelType w:val="hybridMultilevel"/>
    <w:tmpl w:val="60A2B9E8"/>
    <w:lvl w:ilvl="0" w:tplc="0419000D">
      <w:start w:val="1"/>
      <w:numFmt w:val="bullet"/>
      <w:lvlText w:val=""/>
      <w:lvlJc w:val="left"/>
      <w:pPr>
        <w:ind w:left="720" w:hanging="360"/>
      </w:pPr>
      <w:rPr>
        <w:rFonts w:ascii="Wingdings" w:hAnsi="Wingdings" w:hint="default"/>
      </w:rPr>
    </w:lvl>
    <w:lvl w:ilvl="1" w:tplc="787EDC0E">
      <w:numFmt w:val="bullet"/>
      <w:lvlText w:val=""/>
      <w:lvlJc w:val="left"/>
      <w:pPr>
        <w:ind w:left="1455" w:hanging="375"/>
      </w:pPr>
      <w:rPr>
        <w:rFonts w:ascii="Symbol" w:eastAsiaTheme="minorHAnsi" w:hAnsi="Symbol"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5E4278E"/>
    <w:multiLevelType w:val="hybridMultilevel"/>
    <w:tmpl w:val="641637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2CE25B1"/>
    <w:multiLevelType w:val="hybridMultilevel"/>
    <w:tmpl w:val="2C18E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B537BC"/>
    <w:multiLevelType w:val="hybridMultilevel"/>
    <w:tmpl w:val="22A8DA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B04D00"/>
    <w:multiLevelType w:val="hybridMultilevel"/>
    <w:tmpl w:val="A182779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CAD6A1B"/>
    <w:multiLevelType w:val="hybridMultilevel"/>
    <w:tmpl w:val="C6A8B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5056"/>
    <w:rsid w:val="00067641"/>
    <w:rsid w:val="000921B0"/>
    <w:rsid w:val="00124DDD"/>
    <w:rsid w:val="00233F65"/>
    <w:rsid w:val="002D7E91"/>
    <w:rsid w:val="002E3100"/>
    <w:rsid w:val="0030509A"/>
    <w:rsid w:val="003E16C2"/>
    <w:rsid w:val="003F6308"/>
    <w:rsid w:val="004A71F6"/>
    <w:rsid w:val="004F5510"/>
    <w:rsid w:val="005E7C2F"/>
    <w:rsid w:val="00605D6B"/>
    <w:rsid w:val="00612BE8"/>
    <w:rsid w:val="00641154"/>
    <w:rsid w:val="006922DA"/>
    <w:rsid w:val="00763DC4"/>
    <w:rsid w:val="00807C78"/>
    <w:rsid w:val="008949C2"/>
    <w:rsid w:val="00896036"/>
    <w:rsid w:val="009020B3"/>
    <w:rsid w:val="00924E98"/>
    <w:rsid w:val="009A22C7"/>
    <w:rsid w:val="00A85A64"/>
    <w:rsid w:val="00AD68EC"/>
    <w:rsid w:val="00AD6EA2"/>
    <w:rsid w:val="00C66B06"/>
    <w:rsid w:val="00CC6FB6"/>
    <w:rsid w:val="00CE5056"/>
    <w:rsid w:val="00E002A9"/>
    <w:rsid w:val="00EC2828"/>
    <w:rsid w:val="00F133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056"/>
    <w:pPr>
      <w:spacing w:after="200" w:line="276" w:lineRule="auto"/>
    </w:pPr>
  </w:style>
  <w:style w:type="paragraph" w:styleId="1">
    <w:name w:val="heading 1"/>
    <w:basedOn w:val="a"/>
    <w:link w:val="10"/>
    <w:uiPriority w:val="99"/>
    <w:qFormat/>
    <w:rsid w:val="00CE50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E5056"/>
    <w:rPr>
      <w:rFonts w:ascii="Times New Roman" w:eastAsia="Times New Roman" w:hAnsi="Times New Roman" w:cs="Times New Roman"/>
      <w:b/>
      <w:bCs/>
      <w:kern w:val="36"/>
      <w:sz w:val="48"/>
      <w:szCs w:val="48"/>
      <w:lang w:eastAsia="ru-RU"/>
    </w:rPr>
  </w:style>
  <w:style w:type="table" w:styleId="a3">
    <w:name w:val="Table Grid"/>
    <w:basedOn w:val="a1"/>
    <w:uiPriority w:val="59"/>
    <w:rsid w:val="00CE50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CE505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List Paragraph"/>
    <w:basedOn w:val="a"/>
    <w:uiPriority w:val="34"/>
    <w:qFormat/>
    <w:rsid w:val="00CE5056"/>
    <w:pPr>
      <w:ind w:left="720"/>
      <w:contextualSpacing/>
    </w:pPr>
  </w:style>
  <w:style w:type="paragraph" w:customStyle="1" w:styleId="c19">
    <w:name w:val="c19"/>
    <w:basedOn w:val="a"/>
    <w:uiPriority w:val="99"/>
    <w:rsid w:val="00CE505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0">
    <w:name w:val="c0"/>
    <w:basedOn w:val="a0"/>
    <w:uiPriority w:val="99"/>
    <w:rsid w:val="00CE5056"/>
    <w:rPr>
      <w:rFonts w:cs="Times New Roman"/>
    </w:rPr>
  </w:style>
  <w:style w:type="paragraph" w:customStyle="1" w:styleId="normacttext">
    <w:name w:val="norm_act_text"/>
    <w:basedOn w:val="a"/>
    <w:rsid w:val="00CE50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rsid w:val="00CE50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uiPriority w:val="99"/>
    <w:unhideWhenUsed/>
    <w:rsid w:val="00641154"/>
    <w:rPr>
      <w:color w:val="0000FF"/>
      <w:u w:val="single"/>
    </w:rPr>
  </w:style>
  <w:style w:type="character" w:styleId="a7">
    <w:name w:val="Strong"/>
    <w:basedOn w:val="a0"/>
    <w:uiPriority w:val="22"/>
    <w:qFormat/>
    <w:rsid w:val="00807C78"/>
    <w:rPr>
      <w:b/>
      <w:bCs/>
    </w:rPr>
  </w:style>
</w:styles>
</file>

<file path=word/webSettings.xml><?xml version="1.0" encoding="utf-8"?>
<w:webSettings xmlns:r="http://schemas.openxmlformats.org/officeDocument/2006/relationships" xmlns:w="http://schemas.openxmlformats.org/wordprocessingml/2006/main">
  <w:divs>
    <w:div w:id="99765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14</Pages>
  <Words>5500</Words>
  <Characters>31350</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Самира-ПК</dc:creator>
  <cp:keywords/>
  <dc:description/>
  <cp:lastModifiedBy>1</cp:lastModifiedBy>
  <cp:revision>18</cp:revision>
  <cp:lastPrinted>2023-04-10T10:20:00Z</cp:lastPrinted>
  <dcterms:created xsi:type="dcterms:W3CDTF">2021-12-03T07:44:00Z</dcterms:created>
  <dcterms:modified xsi:type="dcterms:W3CDTF">2023-04-10T10:28:00Z</dcterms:modified>
</cp:coreProperties>
</file>